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FB" w:rsidRDefault="009477FB" w:rsidP="005201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  <w:u w:val="single"/>
          <w:bdr w:val="none" w:sz="0" w:space="0" w:color="auto" w:frame="1"/>
        </w:rPr>
      </w:pPr>
      <w:r>
        <w:rPr>
          <w:noProof/>
          <w:color w:val="111111"/>
          <w:sz w:val="40"/>
          <w:szCs w:val="40"/>
          <w:u w:val="single"/>
          <w:bdr w:val="none" w:sz="0" w:space="0" w:color="auto" w:frame="1"/>
        </w:rPr>
        <w:drawing>
          <wp:inline distT="0" distB="0" distL="0" distR="0">
            <wp:extent cx="5940425" cy="4453051"/>
            <wp:effectExtent l="19050" t="0" r="3175" b="0"/>
            <wp:docPr id="1" name="Рисунок 1" descr="C:\Users\Z710\Desktop\ДИСТАНЦ. работа\Акция Семья- Рома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5201F5">
        <w:rPr>
          <w:color w:val="111111"/>
          <w:sz w:val="40"/>
          <w:szCs w:val="40"/>
          <w:u w:val="single"/>
          <w:bdr w:val="none" w:sz="0" w:space="0" w:color="auto" w:frame="1"/>
        </w:rPr>
        <w:t>Дидактические игры</w:t>
      </w:r>
      <w:r w:rsidRPr="005201F5">
        <w:rPr>
          <w:color w:val="111111"/>
          <w:sz w:val="40"/>
          <w:szCs w:val="40"/>
        </w:rPr>
        <w:t>: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6"/>
          <w:szCs w:val="56"/>
        </w:rPr>
      </w:pP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  <w:u w:val="single"/>
        </w:rPr>
        <w:t> </w:t>
      </w: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«Собери </w:t>
      </w:r>
      <w:r w:rsidRPr="005201F5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насекомое</w:t>
      </w: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5201F5">
        <w:rPr>
          <w:color w:val="111111"/>
          <w:sz w:val="28"/>
          <w:szCs w:val="28"/>
        </w:rPr>
        <w:t> из многоугольников;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«Четвёртый лишний</w:t>
      </w:r>
      <w:r w:rsidRPr="005201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01F5">
        <w:rPr>
          <w:color w:val="111111"/>
          <w:sz w:val="28"/>
          <w:szCs w:val="28"/>
        </w:rPr>
        <w:t>: Вы уже знаете, что у нас не только 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и птицы</w:t>
      </w:r>
      <w:r w:rsidRPr="005201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летают</w:t>
      </w:r>
      <w:r w:rsidRPr="005201F5">
        <w:rPr>
          <w:color w:val="111111"/>
          <w:sz w:val="28"/>
          <w:szCs w:val="28"/>
        </w:rPr>
        <w:t>, но есть и летающие животные. Чтобы убедиться, не путаете ли вы 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5201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другими животными</w:t>
      </w:r>
      <w:r w:rsidRPr="005201F5">
        <w:rPr>
          <w:b/>
          <w:color w:val="111111"/>
          <w:sz w:val="28"/>
          <w:szCs w:val="28"/>
        </w:rPr>
        <w:t>,</w:t>
      </w:r>
      <w:r w:rsidRPr="005201F5">
        <w:rPr>
          <w:color w:val="111111"/>
          <w:sz w:val="28"/>
          <w:szCs w:val="28"/>
        </w:rPr>
        <w:t xml:space="preserve"> мы поиграем в игру </w:t>
      </w:r>
      <w:r w:rsidRPr="005201F5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5201F5">
        <w:rPr>
          <w:color w:val="111111"/>
          <w:sz w:val="28"/>
          <w:szCs w:val="28"/>
        </w:rPr>
        <w:t>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1) Заяц, еж, лиса, шмель;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2) Трясогузка, паук, скворец, сорока;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3) Бабочка, стрекоза, енот, пчела;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4) Кузнечик, божья коровка, воробей, майский жук;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5) Пчела, стрекоза, енот, пчела;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6) Кузнечик, божья коровка, воробей, комар;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7) Таракан, муха, пчела, майский жук;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8) Стрекоза, кузнечик, пчела, божья коровка;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lastRenderedPageBreak/>
        <w:t>9) Лягушка, комар, жук, бабочка;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10) Стрекоза, мотылек, шмель, воробей.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«Закончи предложение»</w:t>
      </w:r>
      <w:r w:rsidRPr="005201F5">
        <w:rPr>
          <w:color w:val="111111"/>
          <w:sz w:val="28"/>
          <w:szCs w:val="28"/>
        </w:rPr>
        <w:t> (употребление всех форм косвенных падежей имен существительных в единственном числе).</w:t>
      </w:r>
      <w:r w:rsidRPr="005201F5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201F5">
        <w:rPr>
          <w:color w:val="111111"/>
          <w:sz w:val="28"/>
          <w:szCs w:val="28"/>
        </w:rPr>
        <w:t>: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Муравей сидел около… 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Божья коровка полезла по …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Жук спрятался под…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Муха села на…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Гусеница сидела на…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- Муха ползла по…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«Хорошо-плохо»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01F5">
        <w:rPr>
          <w:color w:val="111111"/>
          <w:sz w:val="28"/>
          <w:szCs w:val="28"/>
        </w:rPr>
        <w:t>: «Что произойдет с лугом, лесом, с нашей природой, если 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исчезнут</w:t>
      </w:r>
      <w:r w:rsidRPr="005201F5">
        <w:rPr>
          <w:color w:val="111111"/>
          <w:sz w:val="28"/>
          <w:szCs w:val="28"/>
        </w:rPr>
        <w:t>?»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Дети приходят к выводу о том, что, если исчезнут 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</w:t>
      </w:r>
      <w:r w:rsidRPr="005201F5">
        <w:rPr>
          <w:color w:val="111111"/>
          <w:sz w:val="28"/>
          <w:szCs w:val="28"/>
        </w:rPr>
        <w:t>, исчезнут и растения,</w:t>
      </w:r>
      <w:r>
        <w:rPr>
          <w:color w:val="111111"/>
          <w:sz w:val="28"/>
          <w:szCs w:val="28"/>
        </w:rPr>
        <w:t xml:space="preserve"> </w:t>
      </w:r>
      <w:r w:rsidRPr="005201F5">
        <w:rPr>
          <w:color w:val="111111"/>
          <w:sz w:val="28"/>
          <w:szCs w:val="28"/>
          <w:u w:val="single"/>
          <w:bdr w:val="none" w:sz="0" w:space="0" w:color="auto" w:frame="1"/>
        </w:rPr>
        <w:t>погибнут животные и птицы</w:t>
      </w:r>
      <w:r w:rsidRPr="005201F5">
        <w:rPr>
          <w:color w:val="111111"/>
          <w:sz w:val="28"/>
          <w:szCs w:val="28"/>
        </w:rPr>
        <w:t>: одни не могут существовать без других. </w:t>
      </w:r>
      <w:r w:rsidRPr="005201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Насекомые — это часть природы</w:t>
      </w:r>
      <w:r w:rsidRPr="005201F5">
        <w:rPr>
          <w:color w:val="111111"/>
          <w:sz w:val="28"/>
          <w:szCs w:val="28"/>
        </w:rPr>
        <w:t>, а природу надо беречь, любить, охранять.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201F5">
        <w:rPr>
          <w:color w:val="111111"/>
          <w:sz w:val="28"/>
          <w:szCs w:val="28"/>
          <w:u w:val="single"/>
        </w:rPr>
        <w:t> </w:t>
      </w: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«Один – много»</w:t>
      </w:r>
      <w:r w:rsidRPr="005201F5">
        <w:rPr>
          <w:color w:val="111111"/>
          <w:sz w:val="28"/>
          <w:szCs w:val="28"/>
          <w:u w:val="single"/>
        </w:rPr>
        <w:t>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1 муха - много мух.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1 комар - много комаров.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Бабочка, стрекоза, кузнечик, паук, шмель, пчела и др.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«Закончи предложение»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Майский жук большой, а божья коровка. маленькая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У майского жука крылья короткие, а у стрекозы… длинные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У жука усы толстые, а у бабочки. тонкие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У шмеля спина широкая, а у водомерки. узкая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«Назови ласково»</w:t>
      </w:r>
      <w:r w:rsidRPr="005201F5">
        <w:rPr>
          <w:color w:val="111111"/>
          <w:sz w:val="28"/>
          <w:szCs w:val="28"/>
          <w:u w:val="single"/>
        </w:rPr>
        <w:t>.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Комар — комарик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Жук – жучок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Пчела – пчелка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lastRenderedPageBreak/>
        <w:t>Усы – усики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Лапы – лапки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Голова – головка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Муравей — муравьишка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Муравейник – муравейничек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Муха – мушка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Стрекоза – стрекозка.</w:t>
      </w:r>
    </w:p>
    <w:p w:rsidR="005201F5" w:rsidRPr="00A63C08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A63C08">
        <w:rPr>
          <w:i/>
          <w:color w:val="111111"/>
          <w:sz w:val="28"/>
          <w:szCs w:val="28"/>
          <w:u w:val="single"/>
        </w:rPr>
        <w:t>Составление описательных загадок про </w:t>
      </w:r>
      <w:r w:rsidRPr="00A63C08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насекомых</w:t>
      </w:r>
      <w:r w:rsidRPr="00A63C08">
        <w:rPr>
          <w:i/>
          <w:color w:val="111111"/>
          <w:sz w:val="28"/>
          <w:szCs w:val="28"/>
          <w:u w:val="single"/>
        </w:rPr>
        <w:t>.</w:t>
      </w:r>
    </w:p>
    <w:p w:rsidR="005201F5" w:rsidRPr="005201F5" w:rsidRDefault="005201F5" w:rsidP="005201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201F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«Подбери признак»</w:t>
      </w:r>
      <w:r w:rsidRPr="005201F5">
        <w:rPr>
          <w:color w:val="111111"/>
          <w:sz w:val="28"/>
          <w:szCs w:val="28"/>
          <w:u w:val="single"/>
        </w:rPr>
        <w:t>: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бабочка какая? –,</w:t>
      </w:r>
    </w:p>
    <w:p w:rsidR="005201F5" w:rsidRP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муравей какой? –,</w:t>
      </w:r>
    </w:p>
    <w:p w:rsidR="005201F5" w:rsidRDefault="005201F5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01F5">
        <w:rPr>
          <w:color w:val="111111"/>
          <w:sz w:val="28"/>
          <w:szCs w:val="28"/>
        </w:rPr>
        <w:t>пчела какая? – …</w:t>
      </w:r>
    </w:p>
    <w:p w:rsidR="00445410" w:rsidRDefault="00445410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445410">
        <w:rPr>
          <w:bCs/>
          <w:i/>
          <w:color w:val="000000"/>
          <w:sz w:val="28"/>
          <w:szCs w:val="28"/>
          <w:u w:val="single"/>
        </w:rPr>
        <w:t>«На полянке».</w:t>
      </w:r>
      <w:r w:rsidRPr="004F10C4">
        <w:rPr>
          <w:color w:val="000000"/>
          <w:sz w:val="28"/>
          <w:szCs w:val="28"/>
        </w:rPr>
        <w:br/>
        <w:t>Цель: Уточнять и расширять словарь по теме. Закреплять понимание предлогов «на», «под». Ход игры: На доске выставляются картинки с изображением цветка и листочка.</w:t>
      </w:r>
      <w:r w:rsidRPr="004F10C4">
        <w:rPr>
          <w:color w:val="000000"/>
          <w:sz w:val="28"/>
          <w:szCs w:val="28"/>
        </w:rPr>
        <w:br/>
        <w:t>Детям раздаются изображения насекомых. Воспитатель просит разместить насекомых на доске: посадить бабочку на цветок, жука – под листок и т. д. Затем дети составляют предложения.</w:t>
      </w:r>
    </w:p>
    <w:p w:rsidR="00E23EDA" w:rsidRDefault="00E23EDA" w:rsidP="00E23E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3EDA">
        <w:rPr>
          <w:bCs/>
          <w:i/>
          <w:color w:val="000000"/>
          <w:sz w:val="28"/>
          <w:szCs w:val="28"/>
          <w:u w:val="single"/>
        </w:rPr>
        <w:t>«Какой какая»</w:t>
      </w:r>
      <w:r w:rsidRPr="004F10C4">
        <w:rPr>
          <w:b/>
          <w:bCs/>
          <w:color w:val="000000"/>
          <w:sz w:val="28"/>
          <w:szCs w:val="28"/>
        </w:rPr>
        <w:t> </w:t>
      </w:r>
      <w:r w:rsidRPr="004F10C4">
        <w:rPr>
          <w:b/>
          <w:bCs/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t>Кузнечик (какой?) - ….(жук, муравей, комар)</w:t>
      </w:r>
      <w:r w:rsidRPr="004F10C4">
        <w:rPr>
          <w:color w:val="000000"/>
          <w:sz w:val="28"/>
          <w:szCs w:val="28"/>
        </w:rPr>
        <w:br/>
        <w:t>Бабочка (какая?) - ….(стрекоза, пчела, муха, оса)</w:t>
      </w:r>
    </w:p>
    <w:p w:rsidR="00E23EDA" w:rsidRPr="004F10C4" w:rsidRDefault="00E23EDA" w:rsidP="00E23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23EDA" w:rsidRDefault="00E23EDA" w:rsidP="00E23E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0C4">
        <w:rPr>
          <w:b/>
          <w:bCs/>
          <w:color w:val="000000"/>
          <w:sz w:val="28"/>
          <w:szCs w:val="28"/>
        </w:rPr>
        <w:t xml:space="preserve"> </w:t>
      </w:r>
      <w:r w:rsidRPr="00E23EDA">
        <w:rPr>
          <w:bCs/>
          <w:i/>
          <w:color w:val="000000"/>
          <w:sz w:val="28"/>
          <w:szCs w:val="28"/>
          <w:u w:val="single"/>
        </w:rPr>
        <w:t>«Кто как передвигается» (по картинкам)</w:t>
      </w:r>
      <w:r w:rsidRPr="004F10C4">
        <w:rPr>
          <w:b/>
          <w:bCs/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t>Зеленый кузнечик прыгает, а полосатая пчела … (летает). </w:t>
      </w:r>
      <w:r w:rsidRPr="004F10C4">
        <w:rPr>
          <w:color w:val="000000"/>
          <w:sz w:val="28"/>
          <w:szCs w:val="28"/>
        </w:rPr>
        <w:br/>
        <w:t>Майский жук ползает, а маленький кузнечик …(прыгает).</w:t>
      </w:r>
      <w:r w:rsidRPr="004F10C4">
        <w:rPr>
          <w:color w:val="000000"/>
          <w:sz w:val="28"/>
          <w:szCs w:val="28"/>
        </w:rPr>
        <w:br/>
        <w:t>Большеглазая стрекоза летает, а трудолюбивый муравей …(ползает).</w:t>
      </w:r>
      <w:r w:rsidRPr="004F10C4">
        <w:rPr>
          <w:color w:val="000000"/>
          <w:sz w:val="28"/>
          <w:szCs w:val="28"/>
        </w:rPr>
        <w:br/>
        <w:t>Надоедливая муха летает, а красивая бабочка …(порхает).</w:t>
      </w:r>
      <w:r w:rsidRPr="004F10C4">
        <w:rPr>
          <w:color w:val="000000"/>
          <w:sz w:val="28"/>
          <w:szCs w:val="28"/>
        </w:rPr>
        <w:br/>
        <w:t>Маленький комар летает, а большой кузнечик….</w:t>
      </w:r>
      <w:r w:rsidRPr="004F10C4">
        <w:rPr>
          <w:color w:val="000000"/>
          <w:sz w:val="28"/>
          <w:szCs w:val="28"/>
        </w:rPr>
        <w:br/>
        <w:t>Красный муравей ползает, а прозрачнокрылая стрекоза ….</w:t>
      </w:r>
      <w:r w:rsidRPr="004F10C4">
        <w:rPr>
          <w:color w:val="000000"/>
          <w:sz w:val="28"/>
          <w:szCs w:val="28"/>
        </w:rPr>
        <w:br/>
        <w:t>Сильный муравей ползает, а беззаботный кузнечик ….</w:t>
      </w:r>
    </w:p>
    <w:p w:rsidR="00E23EDA" w:rsidRPr="004F10C4" w:rsidRDefault="00E23EDA" w:rsidP="00E23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23EDA" w:rsidRDefault="00E23EDA" w:rsidP="00E23E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 «Исправь ошибки»(п</w:t>
      </w:r>
      <w:r w:rsidRPr="00E23EDA">
        <w:rPr>
          <w:i/>
          <w:color w:val="000000"/>
          <w:sz w:val="28"/>
          <w:szCs w:val="28"/>
          <w:u w:val="single"/>
        </w:rPr>
        <w:t>исьмо Незнайки).</w:t>
      </w:r>
      <w:r w:rsidRPr="004F10C4">
        <w:rPr>
          <w:color w:val="000000"/>
          <w:sz w:val="28"/>
          <w:szCs w:val="28"/>
        </w:rPr>
        <w:br/>
        <w:t>Муравей живет в улье.</w:t>
      </w:r>
      <w:r w:rsidRPr="004F10C4">
        <w:rPr>
          <w:color w:val="000000"/>
          <w:sz w:val="28"/>
          <w:szCs w:val="28"/>
        </w:rPr>
        <w:br/>
        <w:t>Муха плетет паутину.</w:t>
      </w:r>
      <w:r w:rsidRPr="004F10C4">
        <w:rPr>
          <w:color w:val="000000"/>
          <w:sz w:val="28"/>
          <w:szCs w:val="28"/>
        </w:rPr>
        <w:br/>
        <w:t>Комар ловит птиц.</w:t>
      </w:r>
      <w:r w:rsidRPr="004F10C4">
        <w:rPr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lastRenderedPageBreak/>
        <w:t>Шмели строя муравейник.</w:t>
      </w:r>
      <w:r w:rsidRPr="004F10C4">
        <w:rPr>
          <w:color w:val="000000"/>
          <w:sz w:val="28"/>
          <w:szCs w:val="28"/>
        </w:rPr>
        <w:br/>
        <w:t>Муравей вылез в муравейник.</w:t>
      </w:r>
      <w:r w:rsidRPr="004F10C4">
        <w:rPr>
          <w:color w:val="000000"/>
          <w:sz w:val="28"/>
          <w:szCs w:val="28"/>
        </w:rPr>
        <w:br/>
        <w:t>Стрекоза летает под землей.</w:t>
      </w:r>
      <w:r w:rsidRPr="004F10C4">
        <w:rPr>
          <w:color w:val="000000"/>
          <w:sz w:val="28"/>
          <w:szCs w:val="28"/>
        </w:rPr>
        <w:br/>
        <w:t>Гусеница ползает над веткой.</w:t>
      </w:r>
      <w:r w:rsidRPr="004F10C4">
        <w:rPr>
          <w:color w:val="000000"/>
          <w:sz w:val="28"/>
          <w:szCs w:val="28"/>
        </w:rPr>
        <w:br/>
        <w:t>Бабочка порхает в цветком.</w:t>
      </w:r>
      <w:r w:rsidRPr="004F10C4">
        <w:rPr>
          <w:color w:val="000000"/>
          <w:sz w:val="28"/>
          <w:szCs w:val="28"/>
        </w:rPr>
        <w:br/>
        <w:t>Пчела залетела из улей.</w:t>
      </w:r>
    </w:p>
    <w:p w:rsidR="00E23EDA" w:rsidRDefault="00E23EDA" w:rsidP="00E23E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br/>
      </w:r>
    </w:p>
    <w:p w:rsidR="00E23EDA" w:rsidRDefault="00E23EDA" w:rsidP="005201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63C08" w:rsidRPr="00A63C08" w:rsidRDefault="00A63C08" w:rsidP="00A63C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40"/>
          <w:szCs w:val="40"/>
        </w:rPr>
      </w:pPr>
      <w:r w:rsidRPr="00A63C08">
        <w:rPr>
          <w:bCs/>
          <w:color w:val="000000"/>
          <w:sz w:val="40"/>
          <w:szCs w:val="40"/>
          <w:u w:val="single"/>
        </w:rPr>
        <w:t>Подвижные игры</w:t>
      </w:r>
      <w:r>
        <w:rPr>
          <w:bCs/>
          <w:color w:val="000000"/>
          <w:sz w:val="40"/>
          <w:szCs w:val="40"/>
          <w:u w:val="single"/>
        </w:rPr>
        <w:t>:</w:t>
      </w:r>
    </w:p>
    <w:p w:rsid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957BE">
        <w:rPr>
          <w:b/>
          <w:bCs/>
          <w:color w:val="000000"/>
          <w:sz w:val="28"/>
          <w:szCs w:val="28"/>
        </w:rPr>
        <w:br/>
      </w:r>
      <w:r w:rsidRPr="00A63C08">
        <w:rPr>
          <w:bCs/>
          <w:i/>
          <w:color w:val="000000"/>
          <w:sz w:val="28"/>
          <w:szCs w:val="28"/>
          <w:u w:val="single"/>
        </w:rPr>
        <w:t>«Паучок».</w:t>
      </w:r>
      <w:r w:rsidRPr="004F10C4">
        <w:rPr>
          <w:color w:val="000000"/>
          <w:sz w:val="28"/>
          <w:szCs w:val="28"/>
        </w:rPr>
        <w:t> </w:t>
      </w:r>
      <w:r w:rsidRPr="004F10C4">
        <w:rPr>
          <w:color w:val="000000"/>
          <w:sz w:val="28"/>
          <w:szCs w:val="28"/>
        </w:rPr>
        <w:br/>
      </w:r>
      <w:r w:rsidRPr="004F10C4">
        <w:rPr>
          <w:i/>
          <w:iCs/>
          <w:color w:val="000000"/>
          <w:sz w:val="28"/>
          <w:szCs w:val="28"/>
        </w:rPr>
        <w:t>Выбирают водящего, который садится на корточки в центре круга. Остальные играющие ходят вокруг него, взявшись за руки, и поют: </w:t>
      </w:r>
      <w:r w:rsidRPr="004F10C4">
        <w:rPr>
          <w:color w:val="000000"/>
          <w:sz w:val="28"/>
          <w:szCs w:val="28"/>
        </w:rPr>
        <w:br/>
        <w:t>Паучок, паучок, Тоненькие ножки, Красные сапожки. Мы тебя поили, Мы тебя кормили, На ноги поставили, Танцевать заставили.</w:t>
      </w:r>
      <w:r w:rsidRPr="004F10C4">
        <w:rPr>
          <w:color w:val="000000"/>
          <w:sz w:val="28"/>
          <w:szCs w:val="28"/>
        </w:rPr>
        <w:br/>
      </w:r>
      <w:r w:rsidRPr="004F10C4">
        <w:rPr>
          <w:i/>
          <w:iCs/>
          <w:color w:val="000000"/>
          <w:sz w:val="28"/>
          <w:szCs w:val="28"/>
        </w:rPr>
        <w:t>После этих слов все бегут к центру, приподнимают водящего, ставят его на ноги и снова образуют круг. Водящий начинает кружиться с закрытыми глазами. Все поют:</w:t>
      </w:r>
      <w:r w:rsidRPr="004F10C4">
        <w:rPr>
          <w:color w:val="000000"/>
          <w:sz w:val="28"/>
          <w:szCs w:val="28"/>
        </w:rPr>
        <w:br/>
        <w:t>Танцуй, танцуй, сколько хочешь, Выбирай, кого захочешь!</w:t>
      </w:r>
      <w:r w:rsidRPr="004F10C4">
        <w:rPr>
          <w:color w:val="000000"/>
          <w:sz w:val="28"/>
          <w:szCs w:val="28"/>
        </w:rPr>
        <w:br/>
      </w:r>
      <w:r w:rsidRPr="004F10C4">
        <w:rPr>
          <w:i/>
          <w:iCs/>
          <w:color w:val="000000"/>
          <w:sz w:val="28"/>
          <w:szCs w:val="28"/>
        </w:rPr>
        <w:t>Водящий выбирает кого-нибудь, не открывая глаз, и меняется с ним местами.</w:t>
      </w:r>
      <w:r w:rsidRPr="004F10C4">
        <w:rPr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br/>
      </w:r>
      <w:r w:rsidRPr="00A63C08">
        <w:rPr>
          <w:bCs/>
          <w:i/>
          <w:color w:val="000000"/>
          <w:sz w:val="28"/>
          <w:szCs w:val="28"/>
          <w:u w:val="single"/>
        </w:rPr>
        <w:t>«Пчёлы».</w:t>
      </w:r>
      <w:r w:rsidRPr="00A63C08">
        <w:rPr>
          <w:i/>
          <w:color w:val="000000"/>
          <w:sz w:val="28"/>
          <w:szCs w:val="28"/>
          <w:u w:val="single"/>
        </w:rPr>
        <w:br/>
      </w:r>
      <w:r w:rsidRPr="004F10C4">
        <w:rPr>
          <w:i/>
          <w:iCs/>
          <w:color w:val="000000"/>
          <w:sz w:val="28"/>
          <w:szCs w:val="28"/>
        </w:rPr>
        <w:t>Играющие по считалке выбирают Цветок, а затем делятся на две группы: Сторожей и Пчёл. Сторожа, взявшись за руки, ходят вокруг Цветка и поют:</w:t>
      </w:r>
      <w:r w:rsidRPr="004F10C4">
        <w:rPr>
          <w:color w:val="000000"/>
          <w:sz w:val="28"/>
          <w:szCs w:val="28"/>
        </w:rPr>
        <w:br/>
        <w:t>Пчёлки яровые, </w:t>
      </w:r>
      <w:r w:rsidRPr="004F10C4">
        <w:rPr>
          <w:color w:val="000000"/>
          <w:sz w:val="28"/>
          <w:szCs w:val="28"/>
        </w:rPr>
        <w:br/>
        <w:t>Крылья золотые, </w:t>
      </w:r>
      <w:r w:rsidRPr="004F10C4">
        <w:rPr>
          <w:color w:val="000000"/>
          <w:sz w:val="28"/>
          <w:szCs w:val="28"/>
        </w:rPr>
        <w:br/>
        <w:t>Что вы сидите,</w:t>
      </w:r>
      <w:r w:rsidRPr="004F10C4">
        <w:rPr>
          <w:color w:val="000000"/>
          <w:sz w:val="28"/>
          <w:szCs w:val="28"/>
        </w:rPr>
        <w:br/>
        <w:t>В поле не летите? </w:t>
      </w:r>
      <w:r w:rsidRPr="004F10C4">
        <w:rPr>
          <w:color w:val="000000"/>
          <w:sz w:val="28"/>
          <w:szCs w:val="28"/>
        </w:rPr>
        <w:br/>
        <w:t>Аль вас дождичком сечёт, </w:t>
      </w:r>
      <w:r w:rsidRPr="004F10C4">
        <w:rPr>
          <w:color w:val="000000"/>
          <w:sz w:val="28"/>
          <w:szCs w:val="28"/>
        </w:rPr>
        <w:br/>
        <w:t>Аль вас солнышком печёт? </w:t>
      </w:r>
      <w:r w:rsidRPr="004F10C4">
        <w:rPr>
          <w:color w:val="000000"/>
          <w:sz w:val="28"/>
          <w:szCs w:val="28"/>
        </w:rPr>
        <w:br/>
        <w:t>Летите за горы высокие, </w:t>
      </w:r>
      <w:r w:rsidRPr="004F10C4">
        <w:rPr>
          <w:color w:val="000000"/>
          <w:sz w:val="28"/>
          <w:szCs w:val="28"/>
        </w:rPr>
        <w:br/>
        <w:t>За леса зелёные,</w:t>
      </w:r>
      <w:r w:rsidRPr="004F10C4">
        <w:rPr>
          <w:color w:val="000000"/>
          <w:sz w:val="28"/>
          <w:szCs w:val="28"/>
        </w:rPr>
        <w:br/>
        <w:t>На кругленький лужок, </w:t>
      </w:r>
      <w:r w:rsidRPr="004F10C4">
        <w:rPr>
          <w:color w:val="000000"/>
          <w:sz w:val="28"/>
          <w:szCs w:val="28"/>
        </w:rPr>
        <w:br/>
        <w:t>На лазоревый цветок.</w:t>
      </w:r>
      <w:r w:rsidRPr="004F10C4">
        <w:rPr>
          <w:color w:val="000000"/>
          <w:sz w:val="28"/>
          <w:szCs w:val="28"/>
        </w:rPr>
        <w:br/>
      </w:r>
      <w:r w:rsidRPr="004F10C4">
        <w:rPr>
          <w:i/>
          <w:iCs/>
          <w:color w:val="000000"/>
          <w:sz w:val="28"/>
          <w:szCs w:val="28"/>
        </w:rPr>
        <w:t>Пчёлы стараются забежать в круг, а Сторожа, то подымая, то опуская руки, мешают им. Как только одной из Пчёл удастся проникнуть в круг и коснуться Цветка, Сторожа, не сумевшие уберечь Цветок, разбегаются. Пчёлы бегут за ними, стараясь «ужалить» и «пожужжать» в уши.</w:t>
      </w:r>
      <w:r w:rsidRPr="004F10C4">
        <w:rPr>
          <w:color w:val="000000"/>
          <w:sz w:val="28"/>
          <w:szCs w:val="28"/>
        </w:rPr>
        <w:br/>
      </w:r>
      <w:r w:rsidRPr="00A63C08">
        <w:rPr>
          <w:i/>
          <w:color w:val="000000"/>
          <w:sz w:val="28"/>
          <w:szCs w:val="28"/>
          <w:u w:val="single"/>
        </w:rPr>
        <w:br/>
      </w:r>
      <w:r w:rsidRPr="00A63C08">
        <w:rPr>
          <w:bCs/>
          <w:i/>
          <w:color w:val="000000"/>
          <w:sz w:val="28"/>
          <w:szCs w:val="28"/>
          <w:u w:val="single"/>
        </w:rPr>
        <w:lastRenderedPageBreak/>
        <w:t>«Ловля бабочек».</w:t>
      </w:r>
      <w:r w:rsidRPr="004F10C4">
        <w:rPr>
          <w:b/>
          <w:bCs/>
          <w:color w:val="000000"/>
          <w:sz w:val="28"/>
          <w:szCs w:val="28"/>
        </w:rPr>
        <w:t> </w:t>
      </w:r>
      <w:r w:rsidRPr="004F10C4">
        <w:rPr>
          <w:color w:val="000000"/>
          <w:sz w:val="28"/>
          <w:szCs w:val="28"/>
        </w:rPr>
        <w:br/>
        <w:t>Из детей выбирается 4 «ловца». Они встают в пары и отходят к краю площадки в одно место. Остальные дети - «бабочки». На слова воспитателя: «Бабочки, бабочки в сад полетели» дети - «бабочки» летают - бегают по всей площадке. На слово воспитателя «ловцы!» два ребёнка, держась за руки, стараются поймать бабочку: окружить его, соединив свободные руки. Когда ловцы поймают бабочку, они его отводят на край площадки, на скамейку. В это время остальные бабочки присаживаются на корточки. На слова: «Бабочки, бабочки в поле полетели» дети - «бабочки» прыгают по всей площадке. Их ловят другая пара ловцов. Когда будет поймано 4-6 бабочек, подсчитывают, сколько поймала каждая пара. Затем выбираются другие ловцы.</w:t>
      </w:r>
      <w:r w:rsidRPr="004F10C4">
        <w:rPr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br/>
      </w:r>
      <w:r w:rsidRPr="00A63C08">
        <w:rPr>
          <w:bCs/>
          <w:i/>
          <w:color w:val="000000"/>
          <w:sz w:val="28"/>
          <w:szCs w:val="28"/>
          <w:u w:val="single"/>
        </w:rPr>
        <w:t>«Медведь и пчёлы».</w:t>
      </w:r>
      <w:r w:rsidRPr="004F10C4">
        <w:rPr>
          <w:b/>
          <w:bCs/>
          <w:color w:val="000000"/>
          <w:sz w:val="28"/>
          <w:szCs w:val="28"/>
        </w:rPr>
        <w:t> </w:t>
      </w:r>
      <w:r w:rsidRPr="004F10C4">
        <w:rPr>
          <w:color w:val="000000"/>
          <w:sz w:val="28"/>
          <w:szCs w:val="28"/>
        </w:rPr>
        <w:br/>
        <w:t>Участники делятся на две команды — «медведей» и «пчел». Перед началом игры «пчелы» занимают места в своих «ульях» (ульями могут послужить скамейки, лесенки). По команде ведущего «пчелы» улетают на луг за медом, а в это время «медведи» забираются в «ульи» и лакомятся медом. Услышав сигнал «Медведи!», все «пчелы» возвращаются в «ульи» и «жалят» (салят) не успевших убежать «медведей». В следующий раз ужаленный «медведь» уже не выходит за медом, а остается в берлоге.</w:t>
      </w:r>
      <w:r w:rsidRPr="004F10C4">
        <w:rPr>
          <w:color w:val="000000"/>
          <w:sz w:val="28"/>
          <w:szCs w:val="28"/>
        </w:rPr>
        <w:br/>
      </w:r>
      <w:r w:rsidRPr="004F10C4">
        <w:rPr>
          <w:color w:val="000000"/>
          <w:sz w:val="28"/>
          <w:szCs w:val="28"/>
        </w:rPr>
        <w:br/>
      </w:r>
      <w:r w:rsidRPr="00A63C08">
        <w:rPr>
          <w:bCs/>
          <w:i/>
          <w:color w:val="000000"/>
          <w:sz w:val="28"/>
          <w:szCs w:val="28"/>
          <w:u w:val="single"/>
        </w:rPr>
        <w:t>«Поймай комара»</w:t>
      </w:r>
      <w:r w:rsidRPr="004F10C4">
        <w:rPr>
          <w:color w:val="000000"/>
          <w:sz w:val="28"/>
          <w:szCs w:val="28"/>
        </w:rPr>
        <w:t> </w:t>
      </w:r>
    </w:p>
    <w:p w:rsid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Играющие - лягушата садятся на корточки по кругу друг от друга на расстоянии вытянутых рук, лицом к центру. Воспитатель берет в руки прут (длиной 1—1,5 м) с при¬вязанным на шнуре (длиной 0,5 м) клеенчатым или пластиковым комаром и встает в се¬редину круга.</w:t>
      </w:r>
      <w:r w:rsidRPr="004F10C4">
        <w:rPr>
          <w:color w:val="000000"/>
          <w:sz w:val="28"/>
          <w:szCs w:val="28"/>
        </w:rPr>
        <w:br/>
        <w:t>Для зачина взрослый может прочитать отрывок из стихотворения Б.Заходера: </w:t>
      </w:r>
      <w:r w:rsidRPr="004F10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4F10C4">
        <w:rPr>
          <w:color w:val="000000"/>
          <w:sz w:val="28"/>
          <w:szCs w:val="28"/>
        </w:rPr>
        <w:t>Поют лягушки хором.</w:t>
      </w:r>
    </w:p>
    <w:p w:rsid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 xml:space="preserve"> Какой прекрасный хор!</w:t>
      </w:r>
    </w:p>
    <w:p w:rsid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 xml:space="preserve"> Вот есть же хор, в котором</w:t>
      </w:r>
    </w:p>
    <w:p w:rsid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F10C4">
        <w:rPr>
          <w:color w:val="000000"/>
          <w:sz w:val="28"/>
          <w:szCs w:val="28"/>
        </w:rPr>
        <w:t>Не нужен дирижер!</w:t>
      </w:r>
    </w:p>
    <w:p w:rsidR="00A63C08" w:rsidRPr="00A63C08" w:rsidRDefault="00A63C08" w:rsidP="00A63C0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 xml:space="preserve"> - Эй, лягушки! Не зевайте – </w:t>
      </w:r>
      <w:r w:rsidRPr="004F10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4F10C4">
        <w:rPr>
          <w:color w:val="000000"/>
          <w:sz w:val="28"/>
          <w:szCs w:val="28"/>
        </w:rPr>
        <w:t>Комара скорей поймайте!</w:t>
      </w:r>
      <w:r w:rsidRPr="004F10C4">
        <w:rPr>
          <w:color w:val="000000"/>
          <w:sz w:val="28"/>
          <w:szCs w:val="28"/>
        </w:rPr>
        <w:br/>
        <w:t>С этими словами взрослый начинает медленно вращать прут (кружит комара) немного выше го¬ловы играющих. Когда комар летит над головой, дети подпры¬гивают, стараясь его поймать. Тот, кто схватит комара, говорит: «Я поймал». Затем воспитатель снова обводит прутом круг. Игра повторяется 5 – 8 раз. Вращая прут с комаром, необходимо, чтобы взрослый то опускал его, то поднимал, но на такую высоту, чтобы дети могли до¬стать комара. Выигравшими считаются дети, которым удалось поймать комара 1 – 2 раза.</w:t>
      </w:r>
    </w:p>
    <w:p w:rsidR="00C452AC" w:rsidRPr="005201F5" w:rsidRDefault="00C452AC">
      <w:pPr>
        <w:rPr>
          <w:sz w:val="28"/>
          <w:szCs w:val="28"/>
        </w:rPr>
      </w:pPr>
    </w:p>
    <w:sectPr w:rsidR="00C452AC" w:rsidRPr="005201F5" w:rsidSect="002F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F6" w:rsidRDefault="00B349F6" w:rsidP="00445410">
      <w:pPr>
        <w:spacing w:after="0" w:line="240" w:lineRule="auto"/>
      </w:pPr>
      <w:r>
        <w:separator/>
      </w:r>
    </w:p>
  </w:endnote>
  <w:endnote w:type="continuationSeparator" w:id="1">
    <w:p w:rsidR="00B349F6" w:rsidRDefault="00B349F6" w:rsidP="0044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F6" w:rsidRDefault="00B349F6" w:rsidP="00445410">
      <w:pPr>
        <w:spacing w:after="0" w:line="240" w:lineRule="auto"/>
      </w:pPr>
      <w:r>
        <w:separator/>
      </w:r>
    </w:p>
  </w:footnote>
  <w:footnote w:type="continuationSeparator" w:id="1">
    <w:p w:rsidR="00B349F6" w:rsidRDefault="00B349F6" w:rsidP="0044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1F5"/>
    <w:rsid w:val="00035A2D"/>
    <w:rsid w:val="002F1D0F"/>
    <w:rsid w:val="00445410"/>
    <w:rsid w:val="005201F5"/>
    <w:rsid w:val="00521F3A"/>
    <w:rsid w:val="009477FB"/>
    <w:rsid w:val="00A63C08"/>
    <w:rsid w:val="00B349F6"/>
    <w:rsid w:val="00C452AC"/>
    <w:rsid w:val="00CD4D56"/>
    <w:rsid w:val="00E23EDA"/>
    <w:rsid w:val="00F0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1F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4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5410"/>
  </w:style>
  <w:style w:type="paragraph" w:styleId="a7">
    <w:name w:val="footer"/>
    <w:basedOn w:val="a"/>
    <w:link w:val="a8"/>
    <w:uiPriority w:val="99"/>
    <w:semiHidden/>
    <w:unhideWhenUsed/>
    <w:rsid w:val="0044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5410"/>
  </w:style>
  <w:style w:type="paragraph" w:styleId="a9">
    <w:name w:val="Balloon Text"/>
    <w:basedOn w:val="a"/>
    <w:link w:val="aa"/>
    <w:uiPriority w:val="99"/>
    <w:semiHidden/>
    <w:unhideWhenUsed/>
    <w:rsid w:val="0094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6</cp:revision>
  <dcterms:created xsi:type="dcterms:W3CDTF">2020-08-16T19:21:00Z</dcterms:created>
  <dcterms:modified xsi:type="dcterms:W3CDTF">2020-08-16T21:05:00Z</dcterms:modified>
</cp:coreProperties>
</file>