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2" w:rsidRPr="009D10C0" w:rsidRDefault="00F75E12" w:rsidP="00DA380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 xml:space="preserve">ФГОС ДО ориентирует </w:t>
      </w:r>
      <w:r w:rsidR="00DA380A" w:rsidRPr="009D10C0">
        <w:rPr>
          <w:sz w:val="36"/>
          <w:szCs w:val="36"/>
        </w:rPr>
        <w:t>нас</w:t>
      </w:r>
      <w:r w:rsidRPr="009D10C0">
        <w:rPr>
          <w:sz w:val="36"/>
          <w:szCs w:val="36"/>
        </w:rPr>
        <w:t xml:space="preserve"> </w:t>
      </w:r>
      <w:proofErr w:type="gramStart"/>
      <w:r w:rsidRPr="009D10C0">
        <w:rPr>
          <w:sz w:val="36"/>
          <w:szCs w:val="36"/>
        </w:rPr>
        <w:t>на</w:t>
      </w:r>
      <w:proofErr w:type="gramEnd"/>
      <w:r w:rsidRPr="009D10C0">
        <w:rPr>
          <w:sz w:val="36"/>
          <w:szCs w:val="36"/>
        </w:rPr>
        <w:t>:</w:t>
      </w:r>
    </w:p>
    <w:p w:rsidR="00F75E12" w:rsidRPr="009D10C0" w:rsidRDefault="00F75E12" w:rsidP="00DA380A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  <w:u w:val="single"/>
        </w:rPr>
        <w:t>развитие способностей и творческого потенциала каждого ребенка</w:t>
      </w:r>
      <w:r w:rsidRPr="009D10C0">
        <w:rPr>
          <w:sz w:val="36"/>
          <w:szCs w:val="36"/>
        </w:rPr>
        <w:t xml:space="preserve"> как субъекта отношений с самим собой, другими детьми, взрослыми и миром;</w:t>
      </w:r>
    </w:p>
    <w:p w:rsidR="00F75E12" w:rsidRPr="009D10C0" w:rsidRDefault="00F75E12" w:rsidP="00DA380A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объединение обучения и воспитания в целостный образовательный процесс на основе духовно-нравственных и социокультурных ценностей;</w:t>
      </w:r>
    </w:p>
    <w:p w:rsidR="00F75E12" w:rsidRPr="009D10C0" w:rsidRDefault="00F75E12" w:rsidP="00DA380A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  <w:u w:val="single"/>
        </w:rPr>
        <w:t>формирование общей культуры личности детей, развития их социальных, нравственных, эстетических, интеллектуальных, качеств</w:t>
      </w:r>
      <w:r w:rsidRPr="009D10C0">
        <w:rPr>
          <w:sz w:val="36"/>
          <w:szCs w:val="36"/>
        </w:rPr>
        <w:t>;</w:t>
      </w:r>
    </w:p>
    <w:p w:rsidR="00F75E12" w:rsidRPr="009D10C0" w:rsidRDefault="00F75E12" w:rsidP="00DA380A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  <w:u w:val="single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 w:rsidRPr="009D10C0">
        <w:rPr>
          <w:sz w:val="36"/>
          <w:szCs w:val="36"/>
        </w:rPr>
        <w:t>.</w:t>
      </w:r>
    </w:p>
    <w:p w:rsidR="00F75E12" w:rsidRPr="009D10C0" w:rsidRDefault="00F75E12" w:rsidP="00DA380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Но, как показывает практика, родители часто испытывают определенные трудности:</w:t>
      </w:r>
    </w:p>
    <w:p w:rsidR="00F75E12" w:rsidRPr="009D10C0" w:rsidRDefault="00F75E12" w:rsidP="00060FD8">
      <w:pPr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left="0" w:firstLine="709"/>
        <w:jc w:val="both"/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</w:pPr>
      <w:r w:rsidRPr="009D10C0">
        <w:rPr>
          <w:rFonts w:eastAsia="Times New Roman"/>
          <w:color w:val="000000"/>
          <w:sz w:val="36"/>
          <w:szCs w:val="36"/>
          <w:u w:val="single"/>
          <w:shd w:val="clear" w:color="auto" w:fill="FFFFFF"/>
          <w:lang w:eastAsia="ru-RU"/>
        </w:rPr>
        <w:t>рост числа детей с особыми образовательными потребностями</w:t>
      </w:r>
      <w:r w:rsidRPr="009D10C0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>;</w:t>
      </w:r>
    </w:p>
    <w:p w:rsidR="00F75E12" w:rsidRPr="009D10C0" w:rsidRDefault="00F75E12" w:rsidP="00060FD8">
      <w:pPr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left="0" w:firstLine="709"/>
        <w:jc w:val="both"/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</w:pPr>
      <w:r w:rsidRPr="009D10C0">
        <w:rPr>
          <w:rFonts w:eastAsia="Times New Roman"/>
          <w:color w:val="000000"/>
          <w:sz w:val="36"/>
          <w:szCs w:val="36"/>
          <w:u w:val="single"/>
          <w:shd w:val="clear" w:color="auto" w:fill="FFFFFF"/>
          <w:lang w:eastAsia="ru-RU"/>
        </w:rPr>
        <w:t>слабая педагогическая состоятельность части родителей</w:t>
      </w:r>
      <w:r w:rsidRPr="009D10C0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>;</w:t>
      </w:r>
    </w:p>
    <w:p w:rsidR="00F75E12" w:rsidRPr="009D10C0" w:rsidRDefault="00F75E12" w:rsidP="00060FD8">
      <w:pPr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left="0" w:firstLine="709"/>
        <w:jc w:val="both"/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</w:pPr>
      <w:r w:rsidRPr="009D10C0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>повышенный тревожный фон взаимодействия семьи и детского сада</w:t>
      </w:r>
      <w:r w:rsidR="00DA380A" w:rsidRPr="009D10C0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>;</w:t>
      </w:r>
    </w:p>
    <w:p w:rsidR="00F75E12" w:rsidRPr="009D10C0" w:rsidRDefault="00F75E12" w:rsidP="00060FD8">
      <w:pPr>
        <w:widowControl/>
        <w:numPr>
          <w:ilvl w:val="0"/>
          <w:numId w:val="29"/>
        </w:numPr>
        <w:shd w:val="clear" w:color="auto" w:fill="FFFFFF"/>
        <w:suppressAutoHyphens w:val="0"/>
        <w:spacing w:line="360" w:lineRule="auto"/>
        <w:ind w:left="0" w:firstLine="709"/>
        <w:jc w:val="both"/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</w:pPr>
      <w:r w:rsidRPr="009D10C0">
        <w:rPr>
          <w:rFonts w:eastAsia="Times New Roman"/>
          <w:color w:val="000000"/>
          <w:sz w:val="36"/>
          <w:szCs w:val="36"/>
          <w:u w:val="single"/>
          <w:shd w:val="clear" w:color="auto" w:fill="FFFFFF"/>
          <w:lang w:eastAsia="ru-RU"/>
        </w:rPr>
        <w:lastRenderedPageBreak/>
        <w:t>обилие разнообразного, часто неоднозначного с педагогической точки зрения, информационного поля</w:t>
      </w:r>
      <w:r w:rsidRPr="009D10C0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="008D3022" w:rsidRPr="009D10C0">
        <w:rPr>
          <w:rFonts w:eastAsia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</w:p>
    <w:p w:rsidR="00624004" w:rsidRPr="009D10C0" w:rsidRDefault="00624004" w:rsidP="00DA380A">
      <w:pPr>
        <w:spacing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 xml:space="preserve">Современная модель социального партнерства ДОУ и семей воспитанников понимается как процесс </w:t>
      </w:r>
      <w:r w:rsidRPr="00976517">
        <w:rPr>
          <w:sz w:val="36"/>
          <w:szCs w:val="36"/>
          <w:u w:val="single"/>
        </w:rPr>
        <w:t>межличностного</w:t>
      </w:r>
      <w:r w:rsidRPr="009D10C0">
        <w:rPr>
          <w:sz w:val="36"/>
          <w:szCs w:val="36"/>
        </w:rPr>
        <w:t xml:space="preserve"> общения, результатом которого является </w:t>
      </w:r>
      <w:r w:rsidRPr="00976517">
        <w:rPr>
          <w:sz w:val="36"/>
          <w:szCs w:val="36"/>
          <w:u w:val="single"/>
        </w:rPr>
        <w:t>формирование у родителей осознанного отношения</w:t>
      </w:r>
      <w:r w:rsidRPr="009D10C0">
        <w:rPr>
          <w:sz w:val="36"/>
          <w:szCs w:val="36"/>
        </w:rPr>
        <w:t xml:space="preserve"> к собственным взглядам и установкам в воспитании ребенка. </w:t>
      </w:r>
    </w:p>
    <w:p w:rsidR="00624004" w:rsidRPr="009D10C0" w:rsidRDefault="00624004" w:rsidP="00DA380A">
      <w:pPr>
        <w:spacing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 xml:space="preserve">В современных исследованиях под партнерством понимают взаимовыгодное </w:t>
      </w:r>
      <w:r w:rsidRPr="00976517">
        <w:rPr>
          <w:sz w:val="36"/>
          <w:szCs w:val="36"/>
          <w:u w:val="single"/>
        </w:rPr>
        <w:t>конструктивное взаимодействие</w:t>
      </w:r>
      <w:r w:rsidRPr="009D10C0">
        <w:rPr>
          <w:sz w:val="36"/>
          <w:szCs w:val="36"/>
        </w:rPr>
        <w:t xml:space="preserve">, характеризующееся доверием, общими целями и ценностями, добровольностью и долговременностью отношений, а также признанием </w:t>
      </w:r>
      <w:r w:rsidRPr="00976517">
        <w:rPr>
          <w:sz w:val="36"/>
          <w:szCs w:val="36"/>
          <w:u w:val="single"/>
        </w:rPr>
        <w:t>ответственности сторон за результат.</w:t>
      </w:r>
    </w:p>
    <w:p w:rsidR="00DA380A" w:rsidRPr="009D10C0" w:rsidRDefault="00624004" w:rsidP="00DA380A">
      <w:pPr>
        <w:spacing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Основн</w:t>
      </w:r>
      <w:r w:rsidR="00F75E12" w:rsidRPr="009D10C0">
        <w:rPr>
          <w:sz w:val="36"/>
          <w:szCs w:val="36"/>
        </w:rPr>
        <w:t>ой</w:t>
      </w:r>
      <w:r w:rsidRPr="009D10C0">
        <w:rPr>
          <w:sz w:val="36"/>
          <w:szCs w:val="36"/>
        </w:rPr>
        <w:t xml:space="preserve"> иде</w:t>
      </w:r>
      <w:r w:rsidR="00F75E12" w:rsidRPr="009D10C0">
        <w:rPr>
          <w:sz w:val="36"/>
          <w:szCs w:val="36"/>
        </w:rPr>
        <w:t>ей</w:t>
      </w:r>
      <w:r w:rsidRPr="009D10C0">
        <w:rPr>
          <w:sz w:val="36"/>
          <w:szCs w:val="36"/>
        </w:rPr>
        <w:t xml:space="preserve"> взаимодействия педагогов и родителей является </w:t>
      </w:r>
      <w:r w:rsidRPr="00976517">
        <w:rPr>
          <w:sz w:val="36"/>
          <w:szCs w:val="36"/>
          <w:u w:val="single"/>
        </w:rPr>
        <w:t>установление партнёрских отношений</w:t>
      </w:r>
      <w:r w:rsidRPr="009D10C0">
        <w:rPr>
          <w:sz w:val="36"/>
          <w:szCs w:val="36"/>
        </w:rPr>
        <w:t>, которые позволят объединить усилия для воспитания детей, создать атмосферу общности интересов, активизировать воспитательные умения родителей.</w:t>
      </w:r>
    </w:p>
    <w:p w:rsidR="00F75E12" w:rsidRPr="009D10C0" w:rsidRDefault="00F72964" w:rsidP="00060FD8">
      <w:pPr>
        <w:spacing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 xml:space="preserve">Тема нашей ГИП «Социальное партнерство МДОУ и семьи в вопросах х-э воспитания дошкольников». </w:t>
      </w:r>
    </w:p>
    <w:p w:rsidR="00F75E12" w:rsidRPr="009D10C0" w:rsidRDefault="00F75E12" w:rsidP="00DA380A">
      <w:pPr>
        <w:spacing w:line="360" w:lineRule="auto"/>
        <w:ind w:firstLine="709"/>
        <w:jc w:val="both"/>
        <w:rPr>
          <w:rFonts w:eastAsia="Times New Roman"/>
          <w:sz w:val="36"/>
          <w:szCs w:val="36"/>
          <w:lang w:eastAsia="ru-RU"/>
        </w:rPr>
      </w:pPr>
      <w:r w:rsidRPr="009D10C0">
        <w:rPr>
          <w:rFonts w:eastAsia="Times New Roman"/>
          <w:sz w:val="36"/>
          <w:szCs w:val="36"/>
          <w:lang w:eastAsia="ru-RU"/>
        </w:rPr>
        <w:t xml:space="preserve">Эстетическое воспитание - важнейшая сторона воспитания ребенка. Оно способствует обогащению чувственного опыта, эмоциональной сферы личности, </w:t>
      </w:r>
      <w:r w:rsidRPr="009D10C0">
        <w:rPr>
          <w:rFonts w:eastAsia="Times New Roman"/>
          <w:sz w:val="36"/>
          <w:szCs w:val="36"/>
          <w:lang w:eastAsia="ru-RU"/>
        </w:rPr>
        <w:lastRenderedPageBreak/>
        <w:t xml:space="preserve">влияет на познание нравственной стороны действительности, повышает познавательную активность, и даже влияет на физическое развитие. </w:t>
      </w:r>
    </w:p>
    <w:p w:rsidR="00F75E12" w:rsidRPr="009D10C0" w:rsidRDefault="00F75E12" w:rsidP="00060FD8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color w:val="000000"/>
          <w:kern w:val="0"/>
          <w:sz w:val="36"/>
          <w:szCs w:val="36"/>
          <w:lang w:eastAsia="ru-RU" w:bidi="ar-SA"/>
        </w:rPr>
        <w:t>Создав для всех детей благоприятные условия, можно рассчитывать, что каждый из них будет осваивать доступный ему опыт художественно</w:t>
      </w:r>
      <w:r w:rsidR="003273FF" w:rsidRPr="009D10C0">
        <w:rPr>
          <w:rFonts w:eastAsia="Times New Roman" w:cs="Times New Roman"/>
          <w:color w:val="000000"/>
          <w:kern w:val="0"/>
          <w:sz w:val="36"/>
          <w:szCs w:val="36"/>
          <w:lang w:eastAsia="ru-RU" w:bidi="ar-SA"/>
        </w:rPr>
        <w:t>-</w:t>
      </w:r>
      <w:r w:rsidRPr="009D10C0">
        <w:rPr>
          <w:rFonts w:eastAsia="Times New Roman" w:cs="Times New Roman"/>
          <w:color w:val="000000"/>
          <w:kern w:val="0"/>
          <w:sz w:val="36"/>
          <w:szCs w:val="36"/>
          <w:lang w:eastAsia="ru-RU" w:bidi="ar-SA"/>
        </w:rPr>
        <w:t>эстетической деятельности, который реализуется в процессе решения задач художественно</w:t>
      </w:r>
      <w:r w:rsidR="003273FF" w:rsidRPr="009D10C0">
        <w:rPr>
          <w:rFonts w:eastAsia="Times New Roman" w:cs="Times New Roman"/>
          <w:color w:val="000000"/>
          <w:kern w:val="0"/>
          <w:sz w:val="36"/>
          <w:szCs w:val="36"/>
          <w:lang w:eastAsia="ru-RU" w:bidi="ar-SA"/>
        </w:rPr>
        <w:t>-</w:t>
      </w:r>
      <w:r w:rsidRPr="009D10C0">
        <w:rPr>
          <w:rFonts w:eastAsia="Times New Roman" w:cs="Times New Roman"/>
          <w:color w:val="000000"/>
          <w:kern w:val="0"/>
          <w:sz w:val="36"/>
          <w:szCs w:val="36"/>
          <w:lang w:eastAsia="ru-RU" w:bidi="ar-SA"/>
        </w:rPr>
        <w:t>эстетического воспитания и развития.</w:t>
      </w:r>
    </w:p>
    <w:p w:rsidR="00060FD8" w:rsidRPr="009D10C0" w:rsidRDefault="00060FD8" w:rsidP="00060FD8">
      <w:pPr>
        <w:tabs>
          <w:tab w:val="left" w:pos="709"/>
        </w:tabs>
        <w:spacing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Взаимодействие детского сада и семьи по художественно-эстетическому развитию детей строится по следующим направлениям:</w:t>
      </w:r>
    </w:p>
    <w:p w:rsidR="00060FD8" w:rsidRPr="009D10C0" w:rsidRDefault="00060FD8" w:rsidP="00060FD8">
      <w:pPr>
        <w:spacing w:line="360" w:lineRule="auto"/>
        <w:ind w:left="360"/>
        <w:jc w:val="both"/>
        <w:rPr>
          <w:sz w:val="36"/>
          <w:szCs w:val="36"/>
        </w:rPr>
      </w:pPr>
      <w:r w:rsidRPr="009D10C0">
        <w:rPr>
          <w:sz w:val="36"/>
          <w:szCs w:val="36"/>
        </w:rPr>
        <w:t xml:space="preserve">- просвещение родителей; </w:t>
      </w:r>
    </w:p>
    <w:p w:rsidR="00060FD8" w:rsidRPr="009D10C0" w:rsidRDefault="00060FD8" w:rsidP="00060FD8">
      <w:pPr>
        <w:spacing w:line="360" w:lineRule="auto"/>
        <w:ind w:left="360"/>
        <w:jc w:val="both"/>
        <w:rPr>
          <w:i/>
          <w:sz w:val="36"/>
          <w:szCs w:val="36"/>
        </w:rPr>
      </w:pPr>
      <w:r w:rsidRPr="009D10C0">
        <w:rPr>
          <w:sz w:val="36"/>
          <w:szCs w:val="36"/>
        </w:rPr>
        <w:t xml:space="preserve">- организация продуктивного общения всех участников </w:t>
      </w:r>
      <w:proofErr w:type="spellStart"/>
      <w:r w:rsidRPr="009D10C0">
        <w:rPr>
          <w:sz w:val="36"/>
          <w:szCs w:val="36"/>
        </w:rPr>
        <w:t>педпроцесса</w:t>
      </w:r>
      <w:proofErr w:type="spellEnd"/>
      <w:r w:rsidRPr="009D10C0">
        <w:rPr>
          <w:sz w:val="36"/>
          <w:szCs w:val="36"/>
        </w:rPr>
        <w:t xml:space="preserve"> (педагоги, дети, родители). </w:t>
      </w:r>
    </w:p>
    <w:p w:rsidR="004E6CE4" w:rsidRPr="009D10C0" w:rsidRDefault="006C3EB5" w:rsidP="004E6CE4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К сожалению,</w:t>
      </w:r>
      <w:r w:rsidR="004E6CE4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зачастую </w:t>
      </w:r>
      <w:r w:rsidR="00852D1D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н</w:t>
      </w:r>
      <w:r w:rsidR="004E6CE4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изкая педагогическая культура родителей, разный социальный статус семей, нехватка элементарных знаний, умений и навыков не позволяют мамам и папам грамотно организовать не только процесс общения, но и другие виды деятельности, в которых они могли бы эффективно взаимодействовать со своими детьми. Поэтому встал вопрос о том, как объединить детей, родителей и педагогов, попытаться донести актуальную информацию, понять друг друга, найти </w:t>
      </w:r>
      <w:r w:rsidR="004E6CE4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lastRenderedPageBreak/>
        <w:t>взаимную поддержку в вопросах воспитания детей. Помочь родителям на примере организованной совместной деятельности в стенах детского сада обрести определённый опыт и применить его в семье.</w:t>
      </w:r>
    </w:p>
    <w:p w:rsidR="00F75E12" w:rsidRPr="009D10C0" w:rsidRDefault="00F75E12" w:rsidP="00DA380A">
      <w:pPr>
        <w:spacing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Мы предположили, что если для развития творческих способностей детей использовать театрализованну</w:t>
      </w:r>
      <w:r w:rsidR="0028794F" w:rsidRPr="009D10C0">
        <w:rPr>
          <w:sz w:val="36"/>
          <w:szCs w:val="36"/>
        </w:rPr>
        <w:t>ю деятельность, то их формирование</w:t>
      </w:r>
      <w:r w:rsidRPr="009D10C0">
        <w:rPr>
          <w:sz w:val="36"/>
          <w:szCs w:val="36"/>
        </w:rPr>
        <w:t xml:space="preserve"> произойдет быстрее и эффективнее, и решили попробовать создать на базе МДОУ детско-родительский театр. Такое решение было связано</w:t>
      </w:r>
      <w:r w:rsidR="008D3022" w:rsidRPr="009D10C0">
        <w:rPr>
          <w:sz w:val="36"/>
          <w:szCs w:val="36"/>
        </w:rPr>
        <w:t xml:space="preserve"> еще и</w:t>
      </w:r>
      <w:r w:rsidRPr="009D10C0">
        <w:rPr>
          <w:sz w:val="36"/>
          <w:szCs w:val="36"/>
        </w:rPr>
        <w:t xml:space="preserve"> с тем, что многие родители – выпускники СОШ №2, посещали театральную студию при школе; старшие братья и сестры наших воспитанников, в большинстве своем наши выпускники, также с удовольствием ходят в «Новую сцену». Считаем, что создание в МДОУ детско-родительского театра позвол</w:t>
      </w:r>
      <w:r w:rsidR="00A011F6">
        <w:rPr>
          <w:sz w:val="36"/>
          <w:szCs w:val="36"/>
        </w:rPr>
        <w:t>ило</w:t>
      </w:r>
      <w:r w:rsidRPr="009D10C0">
        <w:rPr>
          <w:sz w:val="36"/>
          <w:szCs w:val="36"/>
        </w:rPr>
        <w:t xml:space="preserve"> не только решать вопросы х-э воспитания, но и по-новому выстроить работу с родителями. </w:t>
      </w:r>
    </w:p>
    <w:p w:rsidR="008A7086" w:rsidRPr="009D10C0" w:rsidRDefault="008A7086" w:rsidP="006278C6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bCs/>
          <w:kern w:val="0"/>
          <w:sz w:val="36"/>
          <w:szCs w:val="36"/>
          <w:u w:val="single"/>
          <w:lang w:eastAsia="ru-RU" w:bidi="ar-SA"/>
        </w:rPr>
        <w:t>Цель:</w:t>
      </w:r>
      <w:r w:rsidRPr="009D10C0">
        <w:rPr>
          <w:rFonts w:eastAsia="Times New Roman" w:cs="Times New Roman"/>
          <w:bCs/>
          <w:kern w:val="0"/>
          <w:sz w:val="36"/>
          <w:szCs w:val="36"/>
          <w:lang w:eastAsia="ru-RU" w:bidi="ar-SA"/>
        </w:rPr>
        <w:t xml:space="preserve"> с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оздать условия для совместной творческой деятельности родителей и детей, сформировать отношения сотворчества между детьми, родителями и воспитателями МДОУ.</w:t>
      </w:r>
    </w:p>
    <w:p w:rsidR="008A7086" w:rsidRPr="009D10C0" w:rsidRDefault="00060FD8" w:rsidP="006278C6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bCs/>
          <w:kern w:val="0"/>
          <w:sz w:val="36"/>
          <w:szCs w:val="36"/>
          <w:u w:val="single"/>
          <w:lang w:eastAsia="ru-RU" w:bidi="ar-SA"/>
        </w:rPr>
        <w:t>Участники</w:t>
      </w:r>
      <w:r w:rsidR="008A7086" w:rsidRPr="009D10C0">
        <w:rPr>
          <w:rFonts w:eastAsia="Times New Roman" w:cs="Times New Roman"/>
          <w:bCs/>
          <w:kern w:val="0"/>
          <w:sz w:val="36"/>
          <w:szCs w:val="36"/>
          <w:u w:val="single"/>
          <w:lang w:eastAsia="ru-RU" w:bidi="ar-SA"/>
        </w:rPr>
        <w:t>:</w:t>
      </w:r>
      <w:r w:rsidR="008A7086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 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дети </w:t>
      </w:r>
      <w:r w:rsidR="008A7086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от </w:t>
      </w:r>
      <w:r w:rsidR="006278C6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3</w:t>
      </w:r>
      <w:r w:rsidR="008A7086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до 7 лет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и родители</w:t>
      </w:r>
      <w:r w:rsidR="008A7086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.</w:t>
      </w:r>
    </w:p>
    <w:p w:rsidR="005D4CAD" w:rsidRDefault="005D4CAD" w:rsidP="008A7086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Cs/>
          <w:kern w:val="0"/>
          <w:sz w:val="36"/>
          <w:szCs w:val="36"/>
          <w:u w:val="single"/>
          <w:lang w:eastAsia="ru-RU" w:bidi="ar-SA"/>
        </w:rPr>
      </w:pPr>
    </w:p>
    <w:p w:rsidR="005D4CAD" w:rsidRDefault="005D4CAD" w:rsidP="008A7086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Cs/>
          <w:kern w:val="0"/>
          <w:sz w:val="36"/>
          <w:szCs w:val="36"/>
          <w:u w:val="single"/>
          <w:lang w:eastAsia="ru-RU" w:bidi="ar-SA"/>
        </w:rPr>
      </w:pPr>
    </w:p>
    <w:p w:rsidR="008A7086" w:rsidRPr="009D10C0" w:rsidRDefault="008A7086" w:rsidP="008A7086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u w:val="single"/>
          <w:lang w:eastAsia="ru-RU" w:bidi="ar-SA"/>
        </w:rPr>
      </w:pPr>
      <w:r w:rsidRPr="009D10C0">
        <w:rPr>
          <w:rFonts w:eastAsia="Times New Roman" w:cs="Times New Roman"/>
          <w:bCs/>
          <w:kern w:val="0"/>
          <w:sz w:val="36"/>
          <w:szCs w:val="36"/>
          <w:u w:val="single"/>
          <w:lang w:eastAsia="ru-RU" w:bidi="ar-SA"/>
        </w:rPr>
        <w:lastRenderedPageBreak/>
        <w:t>Задачи:</w:t>
      </w:r>
    </w:p>
    <w:p w:rsidR="008A7086" w:rsidRPr="009D10C0" w:rsidRDefault="008A7086" w:rsidP="008A7086">
      <w:pPr>
        <w:widowControl/>
        <w:numPr>
          <w:ilvl w:val="0"/>
          <w:numId w:val="16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Обогащение речи, формирование культуры речи воспитанников.</w:t>
      </w:r>
    </w:p>
    <w:p w:rsidR="008A7086" w:rsidRPr="009D10C0" w:rsidRDefault="008A7086" w:rsidP="008A7086">
      <w:pPr>
        <w:widowControl/>
        <w:numPr>
          <w:ilvl w:val="0"/>
          <w:numId w:val="16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Развитие коммуникативных навыков у детей и их родителей:</w:t>
      </w:r>
    </w:p>
    <w:p w:rsidR="008A7086" w:rsidRPr="009D10C0" w:rsidRDefault="008A7086" w:rsidP="008A7086">
      <w:pPr>
        <w:widowControl/>
        <w:numPr>
          <w:ilvl w:val="0"/>
          <w:numId w:val="17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умение принимать и уважать позицию другого человека;</w:t>
      </w:r>
    </w:p>
    <w:p w:rsidR="008A7086" w:rsidRPr="009D10C0" w:rsidRDefault="008A7086" w:rsidP="008A7086">
      <w:pPr>
        <w:widowControl/>
        <w:numPr>
          <w:ilvl w:val="0"/>
          <w:numId w:val="17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умение слушать и слышать себя и других людей;</w:t>
      </w:r>
    </w:p>
    <w:p w:rsidR="008A7086" w:rsidRPr="009D10C0" w:rsidRDefault="008A7086" w:rsidP="008A7086">
      <w:pPr>
        <w:widowControl/>
        <w:numPr>
          <w:ilvl w:val="0"/>
          <w:numId w:val="17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умение понятно и социально-приемлемыми способами выражать свои чувства, желания, мнения;</w:t>
      </w:r>
    </w:p>
    <w:p w:rsidR="008A7086" w:rsidRPr="009D10C0" w:rsidRDefault="008A7086" w:rsidP="008A7086">
      <w:pPr>
        <w:widowControl/>
        <w:numPr>
          <w:ilvl w:val="0"/>
          <w:numId w:val="17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повышение самооценки.</w:t>
      </w:r>
    </w:p>
    <w:p w:rsidR="008A7086" w:rsidRPr="009D10C0" w:rsidRDefault="008A7086" w:rsidP="008A7086">
      <w:pPr>
        <w:widowControl/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Развитие регуляторных и психических процессов у детей (внимания, памяти, мышления, воображения).</w:t>
      </w:r>
    </w:p>
    <w:p w:rsidR="008A7086" w:rsidRPr="009D10C0" w:rsidRDefault="008A7086" w:rsidP="008A7086">
      <w:pPr>
        <w:widowControl/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Развитие творческих способностей, эмоциональной выразительности.</w:t>
      </w:r>
    </w:p>
    <w:p w:rsidR="008A7086" w:rsidRPr="009D10C0" w:rsidRDefault="008A7086" w:rsidP="008A7086">
      <w:pPr>
        <w:widowControl/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Обога</w:t>
      </w:r>
      <w:r w:rsidR="006278C6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щение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социальн</w:t>
      </w:r>
      <w:r w:rsidR="006278C6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ого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опыт</w:t>
      </w:r>
      <w:r w:rsidR="006278C6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а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детей через проживание различных жизненных ситуаций.</w:t>
      </w:r>
    </w:p>
    <w:p w:rsidR="008A7086" w:rsidRPr="009D10C0" w:rsidRDefault="008A7086" w:rsidP="008A7086">
      <w:pPr>
        <w:widowControl/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Установление доверительных отношений между </w:t>
      </w:r>
      <w:r w:rsidR="00060FD8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участниками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.</w:t>
      </w:r>
    </w:p>
    <w:p w:rsidR="006278C6" w:rsidRPr="009D10C0" w:rsidRDefault="006278C6" w:rsidP="006278C6">
      <w:pPr>
        <w:pStyle w:val="a3"/>
        <w:widowControl/>
        <w:shd w:val="clear" w:color="auto" w:fill="FFFFFF"/>
        <w:suppressAutoHyphens w:val="0"/>
        <w:spacing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Систем</w:t>
      </w:r>
      <w:r w:rsidR="00400C65" w:rsidRPr="009D10C0">
        <w:rPr>
          <w:sz w:val="36"/>
          <w:szCs w:val="36"/>
        </w:rPr>
        <w:t>у</w:t>
      </w:r>
      <w:r w:rsidRPr="009D10C0">
        <w:rPr>
          <w:sz w:val="36"/>
          <w:szCs w:val="36"/>
        </w:rPr>
        <w:t xml:space="preserve"> работы по развитию творческих способностей детей посредством театрализованной деятельности выстраивали в соответствии со следующими принципами:</w:t>
      </w:r>
    </w:p>
    <w:p w:rsidR="006278C6" w:rsidRPr="009D10C0" w:rsidRDefault="006278C6" w:rsidP="006278C6">
      <w:pPr>
        <w:pStyle w:val="a3"/>
        <w:widowControl/>
        <w:shd w:val="clear" w:color="auto" w:fill="FFFFFF"/>
        <w:suppressAutoHyphens w:val="0"/>
        <w:spacing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lastRenderedPageBreak/>
        <w:t xml:space="preserve">1. Принцип психологической комфортности - создание условий, в которой участники чувствуют себя «как дома», снятие </w:t>
      </w:r>
      <w:proofErr w:type="spellStart"/>
      <w:r w:rsidRPr="009D10C0">
        <w:rPr>
          <w:sz w:val="36"/>
          <w:szCs w:val="36"/>
        </w:rPr>
        <w:t>стрессообразующих</w:t>
      </w:r>
      <w:proofErr w:type="spellEnd"/>
      <w:r w:rsidRPr="009D10C0">
        <w:rPr>
          <w:sz w:val="36"/>
          <w:szCs w:val="36"/>
        </w:rPr>
        <w:t xml:space="preserve"> факторов, ориентация на успех, а главное, ощущение радости, получение удовольствия от самой деятельности.</w:t>
      </w:r>
    </w:p>
    <w:p w:rsidR="006278C6" w:rsidRPr="009D10C0" w:rsidRDefault="006278C6" w:rsidP="006278C6">
      <w:pPr>
        <w:pStyle w:val="a3"/>
        <w:widowControl/>
        <w:shd w:val="clear" w:color="auto" w:fill="FFFFFF"/>
        <w:suppressAutoHyphens w:val="0"/>
        <w:spacing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2. Принцип творчества (креативности) - максимальная ориентация на творческое начало, приобретение участниками собственного опыта творческой деятельности.</w:t>
      </w:r>
    </w:p>
    <w:p w:rsidR="006278C6" w:rsidRPr="009D10C0" w:rsidRDefault="006278C6" w:rsidP="006278C6">
      <w:pPr>
        <w:pStyle w:val="a3"/>
        <w:widowControl/>
        <w:shd w:val="clear" w:color="auto" w:fill="FFFFFF"/>
        <w:suppressAutoHyphens w:val="0"/>
        <w:spacing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 xml:space="preserve">3. Принцип индивидуализации - учёт способностей участников и обеспечение им продвижения вперёд своим темпом. </w:t>
      </w:r>
    </w:p>
    <w:p w:rsidR="008A7086" w:rsidRPr="009D10C0" w:rsidRDefault="00400C65" w:rsidP="009D10C0">
      <w:pPr>
        <w:widowControl/>
        <w:shd w:val="clear" w:color="auto" w:fill="FFFFFF"/>
        <w:suppressAutoHyphens w:val="0"/>
        <w:spacing w:line="360" w:lineRule="auto"/>
        <w:ind w:firstLine="709"/>
        <w:rPr>
          <w:rFonts w:ascii="Roboto-Regular" w:eastAsia="Times New Roman" w:hAnsi="Roboto-Regular" w:cs="Times New Roman"/>
          <w:color w:val="000000"/>
          <w:kern w:val="0"/>
          <w:sz w:val="36"/>
          <w:szCs w:val="36"/>
          <w:lang w:eastAsia="ru-RU" w:bidi="ar-SA"/>
        </w:rPr>
      </w:pPr>
      <w:r w:rsidRPr="006C3EB5">
        <w:rPr>
          <w:rFonts w:ascii="Roboto-Regular" w:eastAsia="Times New Roman" w:hAnsi="Roboto-Regular" w:cs="Times New Roman"/>
          <w:color w:val="000000"/>
          <w:kern w:val="0"/>
          <w:sz w:val="36"/>
          <w:szCs w:val="36"/>
          <w:u w:val="single"/>
          <w:lang w:eastAsia="ru-RU" w:bidi="ar-SA"/>
        </w:rPr>
        <w:t>Длительность проекта:</w:t>
      </w:r>
      <w:r w:rsidRPr="009D10C0">
        <w:rPr>
          <w:rFonts w:ascii="Roboto-Regular" w:eastAsia="Times New Roman" w:hAnsi="Roboto-Regular" w:cs="Times New Roman"/>
          <w:color w:val="000000"/>
          <w:kern w:val="0"/>
          <w:sz w:val="36"/>
          <w:szCs w:val="36"/>
          <w:lang w:eastAsia="ru-RU" w:bidi="ar-SA"/>
        </w:rPr>
        <w:t xml:space="preserve"> февраль-декабрь 2016г.</w:t>
      </w:r>
    </w:p>
    <w:p w:rsidR="00400C65" w:rsidRPr="009D10C0" w:rsidRDefault="00400C65" w:rsidP="00790315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6C3EB5">
        <w:rPr>
          <w:rFonts w:eastAsia="Times New Roman" w:cs="Times New Roman"/>
          <w:kern w:val="0"/>
          <w:sz w:val="36"/>
          <w:szCs w:val="36"/>
          <w:u w:val="single"/>
          <w:lang w:eastAsia="ru-RU" w:bidi="ar-SA"/>
        </w:rPr>
        <w:t xml:space="preserve">Работа </w:t>
      </w:r>
      <w:r w:rsidR="00A011F6" w:rsidRPr="006C3EB5">
        <w:rPr>
          <w:rFonts w:eastAsia="Times New Roman" w:cs="Times New Roman"/>
          <w:kern w:val="0"/>
          <w:sz w:val="36"/>
          <w:szCs w:val="36"/>
          <w:u w:val="single"/>
          <w:lang w:eastAsia="ru-RU" w:bidi="ar-SA"/>
        </w:rPr>
        <w:t>проходила в</w:t>
      </w:r>
      <w:r w:rsidRPr="006C3EB5">
        <w:rPr>
          <w:rFonts w:eastAsia="Times New Roman" w:cs="Times New Roman"/>
          <w:kern w:val="0"/>
          <w:sz w:val="36"/>
          <w:szCs w:val="36"/>
          <w:u w:val="single"/>
          <w:lang w:eastAsia="ru-RU" w:bidi="ar-SA"/>
        </w:rPr>
        <w:t xml:space="preserve"> три этапа</w:t>
      </w:r>
      <w:r w:rsidR="00060FD8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.</w:t>
      </w:r>
    </w:p>
    <w:p w:rsidR="003071AA" w:rsidRDefault="00B43BD1" w:rsidP="00790315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bCs/>
          <w:kern w:val="0"/>
          <w:sz w:val="36"/>
          <w:szCs w:val="36"/>
          <w:lang w:eastAsia="ru-RU" w:bidi="ar-SA"/>
        </w:rPr>
        <w:t xml:space="preserve">На первом этапе работы нашей задачей было привлечь внимание родителей к проблеме художественно-эстетического развития их детей. Поэтому </w:t>
      </w:r>
      <w:r w:rsidR="00400C6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педагоги детского сада знакомили родителей с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задачами, формами и методами х-э </w:t>
      </w:r>
      <w:r w:rsidR="003273FF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воспитания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дошкольников. И</w:t>
      </w:r>
      <w:r w:rsidR="003071AA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, в первую очередь, 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с</w:t>
      </w:r>
      <w:r w:rsidR="00400C6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театром, как видом искусства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, способствующим решению </w:t>
      </w:r>
      <w:r w:rsidR="003071AA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задач 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и х-э, и нравственного, и интеллектуального развития личности ребенка </w:t>
      </w:r>
      <w:r w:rsidR="00400C6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(информация в РУ, родительские собрания, </w:t>
      </w:r>
      <w:r w:rsidR="0079031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знакомство с методической литературой по</w:t>
      </w:r>
      <w:r w:rsidR="003071AA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театрализованной деятельности). </w:t>
      </w:r>
    </w:p>
    <w:p w:rsidR="003071AA" w:rsidRPr="009D10C0" w:rsidRDefault="003071AA" w:rsidP="00790315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lastRenderedPageBreak/>
        <w:t>Работа с детьми строилась традиционным образом: о</w:t>
      </w:r>
      <w:r w:rsidR="00400C6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рганизация бесед, театрализованных игр</w:t>
      </w:r>
      <w:r w:rsidR="0079031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, составление альбомов о театр</w:t>
      </w:r>
      <w:r w:rsidR="00B43BD1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е</w:t>
      </w:r>
      <w:r w:rsidR="0079031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и театральных профессиях; р</w:t>
      </w:r>
      <w:r w:rsidR="00400C6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абота над выразительностью речи, интонациями</w:t>
      </w:r>
      <w:r w:rsidR="0079031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; п</w:t>
      </w:r>
      <w:r w:rsidR="00400C6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росмотр кукольных и драматических спектаклей, показанных детьми и взрослыми</w:t>
      </w:r>
      <w:r w:rsidR="0079031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. </w:t>
      </w:r>
    </w:p>
    <w:p w:rsidR="00400C65" w:rsidRPr="009D10C0" w:rsidRDefault="00790315" w:rsidP="00790315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Параллельно шла разработка </w:t>
      </w:r>
      <w:r w:rsidR="00267422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плана работы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к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>луба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, составлялся банк конспектов</w:t>
      </w:r>
      <w:r w:rsidR="00267422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, консультаций 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по работе с детьми и родителями по теме проекта.</w:t>
      </w:r>
    </w:p>
    <w:p w:rsidR="003071AA" w:rsidRPr="009D10C0" w:rsidRDefault="003071AA" w:rsidP="00D54FD9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Работа </w:t>
      </w:r>
      <w:r w:rsidR="00D54FD9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к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>луб</w:t>
      </w:r>
      <w:r w:rsidR="00D54FD9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а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рассчитана на совместную деятельность детей</w:t>
      </w:r>
      <w:r w:rsidR="000E3C64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-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дошкольников и их родителей. Продолжительность каждого </w:t>
      </w:r>
      <w:r w:rsidR="0042203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занятия 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с участием детей не превышает 35 минут</w:t>
      </w:r>
      <w:r w:rsidR="0042203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, з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анятия для родителей – </w:t>
      </w:r>
      <w:r w:rsidR="00D54FD9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40 минут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. </w:t>
      </w:r>
      <w:r w:rsidR="0042203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Встречи с участием детей 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>организовывались</w:t>
      </w:r>
      <w:r w:rsidR="00422035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1 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раз в месяц. Деятельность носи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>ла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развивающий характер и проходи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>ла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в игровой форме. 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>Занятия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>пр</w:t>
      </w:r>
      <w:r w:rsidR="006C3EB5">
        <w:rPr>
          <w:rFonts w:eastAsia="Times New Roman" w:cs="Times New Roman"/>
          <w:kern w:val="0"/>
          <w:sz w:val="36"/>
          <w:szCs w:val="36"/>
          <w:lang w:eastAsia="ru-RU" w:bidi="ar-SA"/>
        </w:rPr>
        <w:t>о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водили 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воспитател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>и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, а в качестве помощника выступа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>ли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музыкальный руководитель, учитель-логопед, инструктор по физкультуре.</w:t>
      </w:r>
    </w:p>
    <w:p w:rsidR="003071AA" w:rsidRPr="009D10C0" w:rsidRDefault="003071AA" w:rsidP="003071AA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u w:val="single"/>
          <w:lang w:eastAsia="ru-RU" w:bidi="ar-SA"/>
        </w:rPr>
      </w:pPr>
      <w:r w:rsidRPr="009D10C0">
        <w:rPr>
          <w:rFonts w:eastAsia="Times New Roman" w:cs="Times New Roman"/>
          <w:bCs/>
          <w:kern w:val="0"/>
          <w:sz w:val="36"/>
          <w:szCs w:val="36"/>
          <w:u w:val="single"/>
          <w:lang w:eastAsia="ru-RU" w:bidi="ar-SA"/>
        </w:rPr>
        <w:t>Формы работы:</w:t>
      </w:r>
    </w:p>
    <w:p w:rsidR="003071AA" w:rsidRPr="009D10C0" w:rsidRDefault="003071AA" w:rsidP="003071AA">
      <w:pPr>
        <w:widowControl/>
        <w:numPr>
          <w:ilvl w:val="0"/>
          <w:numId w:val="19"/>
        </w:numPr>
        <w:tabs>
          <w:tab w:val="clear" w:pos="720"/>
          <w:tab w:val="num" w:pos="0"/>
        </w:tabs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Школа актёрского мастерства;</w:t>
      </w:r>
    </w:p>
    <w:p w:rsidR="003071AA" w:rsidRPr="009D10C0" w:rsidRDefault="003071AA" w:rsidP="003071AA">
      <w:pPr>
        <w:widowControl/>
        <w:numPr>
          <w:ilvl w:val="0"/>
          <w:numId w:val="19"/>
        </w:numPr>
        <w:tabs>
          <w:tab w:val="clear" w:pos="720"/>
          <w:tab w:val="num" w:pos="0"/>
        </w:tabs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Театрально</w:t>
      </w:r>
      <w:r w:rsidR="00EC48F6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-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ролевые игры;</w:t>
      </w:r>
    </w:p>
    <w:p w:rsidR="003071AA" w:rsidRPr="009D10C0" w:rsidRDefault="003071AA" w:rsidP="003071AA">
      <w:pPr>
        <w:widowControl/>
        <w:numPr>
          <w:ilvl w:val="0"/>
          <w:numId w:val="19"/>
        </w:numPr>
        <w:tabs>
          <w:tab w:val="clear" w:pos="720"/>
          <w:tab w:val="num" w:pos="0"/>
        </w:tabs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Театральные этюды;</w:t>
      </w:r>
    </w:p>
    <w:p w:rsidR="003071AA" w:rsidRPr="009D10C0" w:rsidRDefault="003071AA" w:rsidP="003071AA">
      <w:pPr>
        <w:widowControl/>
        <w:numPr>
          <w:ilvl w:val="0"/>
          <w:numId w:val="19"/>
        </w:numPr>
        <w:tabs>
          <w:tab w:val="clear" w:pos="720"/>
          <w:tab w:val="num" w:pos="0"/>
        </w:tabs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Театрализованные импровизации;</w:t>
      </w:r>
    </w:p>
    <w:p w:rsidR="003071AA" w:rsidRPr="009D10C0" w:rsidRDefault="003071AA" w:rsidP="003071AA">
      <w:pPr>
        <w:widowControl/>
        <w:numPr>
          <w:ilvl w:val="0"/>
          <w:numId w:val="19"/>
        </w:numPr>
        <w:tabs>
          <w:tab w:val="clear" w:pos="720"/>
          <w:tab w:val="num" w:pos="0"/>
        </w:tabs>
        <w:suppressAutoHyphens w:val="0"/>
        <w:spacing w:line="360" w:lineRule="auto"/>
        <w:ind w:left="0"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lastRenderedPageBreak/>
        <w:t>Прикладное творчество: совместное изготовление те</w:t>
      </w:r>
      <w:r w:rsidR="000E3C64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атральных атрибутов и декораций.</w:t>
      </w:r>
    </w:p>
    <w:p w:rsidR="00D17D58" w:rsidRPr="009D10C0" w:rsidRDefault="0028157D" w:rsidP="00D17D58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sz w:val="36"/>
          <w:szCs w:val="36"/>
          <w:highlight w:val="yellow"/>
          <w:u w:val="single"/>
        </w:rPr>
      </w:pP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Встречи с родителями нос</w:t>
      </w:r>
      <w:r w:rsidR="00A011F6">
        <w:rPr>
          <w:rFonts w:eastAsia="Times New Roman" w:cs="Times New Roman"/>
          <w:kern w:val="0"/>
          <w:sz w:val="36"/>
          <w:szCs w:val="36"/>
          <w:lang w:eastAsia="ru-RU" w:bidi="ar-SA"/>
        </w:rPr>
        <w:t>или</w:t>
      </w:r>
      <w:r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обучающий характер: </w:t>
      </w:r>
      <w:r w:rsidR="00D17D58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как создать </w:t>
      </w:r>
      <w:r w:rsidR="00D17D58" w:rsidRPr="009D10C0">
        <w:rPr>
          <w:sz w:val="36"/>
          <w:szCs w:val="36"/>
        </w:rPr>
        <w:t xml:space="preserve">в семье условия для художественно-эстетического развития ребенка </w:t>
      </w:r>
      <w:proofErr w:type="gramStart"/>
      <w:r w:rsidR="00D17D58" w:rsidRPr="009D10C0">
        <w:rPr>
          <w:sz w:val="36"/>
          <w:szCs w:val="36"/>
        </w:rPr>
        <w:t>через</w:t>
      </w:r>
      <w:proofErr w:type="gramEnd"/>
    </w:p>
    <w:p w:rsidR="00D17D58" w:rsidRPr="009D10C0" w:rsidRDefault="00D17D58" w:rsidP="00D17D58">
      <w:pPr>
        <w:pStyle w:val="a3"/>
        <w:widowControl/>
        <w:numPr>
          <w:ilvl w:val="0"/>
          <w:numId w:val="35"/>
        </w:numPr>
        <w:suppressAutoHyphens w:val="0"/>
        <w:spacing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развитие интереса к искусству (посещение театров, музеев, выставок; просмотр специальных телепрограмм, чтение художественной литературы…);</w:t>
      </w:r>
    </w:p>
    <w:p w:rsidR="00D17D58" w:rsidRPr="009D10C0" w:rsidRDefault="00D17D58" w:rsidP="00D17D58">
      <w:pPr>
        <w:pStyle w:val="a3"/>
        <w:widowControl/>
        <w:numPr>
          <w:ilvl w:val="0"/>
          <w:numId w:val="35"/>
        </w:numPr>
        <w:suppressAutoHyphens w:val="0"/>
        <w:spacing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приобщение к различным видам художественной деятельности (посещение детской библиотеки, занятий кружков различного профиля);</w:t>
      </w:r>
    </w:p>
    <w:p w:rsidR="00D54FD9" w:rsidRPr="009D10C0" w:rsidRDefault="00D54FD9" w:rsidP="00D17D58">
      <w:pPr>
        <w:pStyle w:val="a3"/>
        <w:widowControl/>
        <w:numPr>
          <w:ilvl w:val="0"/>
          <w:numId w:val="35"/>
        </w:numPr>
        <w:suppressAutoHyphens w:val="0"/>
        <w:spacing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помощь ребенку в подготовке к спектаклю;</w:t>
      </w:r>
    </w:p>
    <w:p w:rsidR="00D17D58" w:rsidRPr="009D10C0" w:rsidRDefault="00D17D58" w:rsidP="00D17D58">
      <w:pPr>
        <w:pStyle w:val="a3"/>
        <w:widowControl/>
        <w:numPr>
          <w:ilvl w:val="0"/>
          <w:numId w:val="35"/>
        </w:numPr>
        <w:suppressAutoHyphens w:val="0"/>
        <w:spacing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 xml:space="preserve">создание дома среды, стимулирующей детскую художественную деятельность (наличие в доме мини-центра детского творчества с </w:t>
      </w:r>
      <w:proofErr w:type="gramStart"/>
      <w:r w:rsidRPr="009D10C0">
        <w:rPr>
          <w:sz w:val="36"/>
          <w:szCs w:val="36"/>
        </w:rPr>
        <w:t>разнообразным</w:t>
      </w:r>
      <w:proofErr w:type="gramEnd"/>
      <w:r w:rsidRPr="009D10C0">
        <w:rPr>
          <w:sz w:val="36"/>
          <w:szCs w:val="36"/>
        </w:rPr>
        <w:t xml:space="preserve"> материалами для рисования, лепки, ручного труда…);</w:t>
      </w:r>
    </w:p>
    <w:p w:rsidR="00D17D58" w:rsidRPr="009D10C0" w:rsidRDefault="00D17D58" w:rsidP="00D17D58">
      <w:pPr>
        <w:pStyle w:val="a3"/>
        <w:widowControl/>
        <w:numPr>
          <w:ilvl w:val="0"/>
          <w:numId w:val="35"/>
        </w:numPr>
        <w:suppressAutoHyphens w:val="0"/>
        <w:spacing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совместная художественная деятельность детей и родителей;</w:t>
      </w:r>
    </w:p>
    <w:p w:rsidR="00D17D58" w:rsidRPr="009D10C0" w:rsidRDefault="00D17D58" w:rsidP="00D17D58">
      <w:pPr>
        <w:pStyle w:val="a3"/>
        <w:widowControl/>
        <w:numPr>
          <w:ilvl w:val="0"/>
          <w:numId w:val="35"/>
        </w:numPr>
        <w:suppressAutoHyphens w:val="0"/>
        <w:spacing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 xml:space="preserve">систематическое внимание, поддержка и поощрение творческих успехов ребенка (наглядным выражением данного момента могут стать домашняя «Стена славы» или «Стена Побед», </w:t>
      </w:r>
      <w:r w:rsidR="00C75846" w:rsidRPr="009D10C0">
        <w:rPr>
          <w:sz w:val="36"/>
          <w:szCs w:val="36"/>
        </w:rPr>
        <w:t>детское портфолио</w:t>
      </w:r>
      <w:r w:rsidRPr="009D10C0">
        <w:rPr>
          <w:sz w:val="36"/>
          <w:szCs w:val="36"/>
        </w:rPr>
        <w:t>);</w:t>
      </w:r>
    </w:p>
    <w:p w:rsidR="00D17D58" w:rsidRPr="009D10C0" w:rsidRDefault="00D17D58" w:rsidP="00D17D58">
      <w:pPr>
        <w:pStyle w:val="a3"/>
        <w:widowControl/>
        <w:numPr>
          <w:ilvl w:val="0"/>
          <w:numId w:val="35"/>
        </w:numPr>
        <w:suppressAutoHyphens w:val="0"/>
        <w:spacing w:line="360" w:lineRule="auto"/>
        <w:ind w:left="0"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lastRenderedPageBreak/>
        <w:t>учет индивидуальных психологических особенностей и интересов ребенка.</w:t>
      </w:r>
    </w:p>
    <w:p w:rsidR="00D17D58" w:rsidRPr="009D10C0" w:rsidRDefault="00D17D58" w:rsidP="00D17D58">
      <w:pPr>
        <w:spacing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 xml:space="preserve">Совместные детско-родительские занятия </w:t>
      </w:r>
      <w:r w:rsidR="005D4CAD">
        <w:rPr>
          <w:sz w:val="36"/>
          <w:szCs w:val="36"/>
        </w:rPr>
        <w:t>мы выстраивали</w:t>
      </w:r>
      <w:r w:rsidR="00A011F6">
        <w:rPr>
          <w:sz w:val="36"/>
          <w:szCs w:val="36"/>
        </w:rPr>
        <w:t xml:space="preserve"> следующим образом</w:t>
      </w:r>
      <w:r w:rsidRPr="009D10C0">
        <w:rPr>
          <w:sz w:val="36"/>
          <w:szCs w:val="36"/>
        </w:rPr>
        <w:t>:</w:t>
      </w:r>
    </w:p>
    <w:p w:rsidR="001A5868" w:rsidRPr="009D10C0" w:rsidRDefault="00D17D58" w:rsidP="00D17D58">
      <w:pPr>
        <w:spacing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Организационный этап:</w:t>
      </w:r>
      <w:r w:rsidR="0063285E" w:rsidRPr="009D10C0">
        <w:rPr>
          <w:sz w:val="36"/>
          <w:szCs w:val="36"/>
        </w:rPr>
        <w:t xml:space="preserve"> игры-приветствия, положительный настрой на предстоящую работу.</w:t>
      </w:r>
      <w:r w:rsidR="001E1CF4" w:rsidRPr="009D10C0">
        <w:rPr>
          <w:sz w:val="36"/>
          <w:szCs w:val="36"/>
        </w:rPr>
        <w:t xml:space="preserve"> </w:t>
      </w:r>
    </w:p>
    <w:p w:rsidR="009F4044" w:rsidRPr="009D10C0" w:rsidRDefault="009F4044" w:rsidP="009F4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b/>
          <w:i/>
          <w:sz w:val="36"/>
          <w:szCs w:val="36"/>
        </w:rPr>
      </w:pPr>
      <w:r w:rsidRPr="009D10C0">
        <w:rPr>
          <w:b/>
          <w:i/>
          <w:sz w:val="36"/>
          <w:szCs w:val="36"/>
        </w:rPr>
        <w:t>Игра «Привет»</w:t>
      </w:r>
    </w:p>
    <w:p w:rsidR="009F4044" w:rsidRPr="009D10C0" w:rsidRDefault="009F4044" w:rsidP="009F4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Хлопая по ладошкам ребенку, педагог приветствует его: - Привет, Алеша! Ребенок, хлопая в ответ педагогу по ладошкам: - Привет, Лена! И так с каждым ребенком, по очереди.</w:t>
      </w:r>
    </w:p>
    <w:p w:rsidR="009F4044" w:rsidRPr="009D10C0" w:rsidRDefault="009D10C0" w:rsidP="009F4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b/>
          <w:i/>
          <w:sz w:val="36"/>
          <w:szCs w:val="36"/>
        </w:rPr>
      </w:pPr>
      <w:r w:rsidRPr="009D10C0">
        <w:rPr>
          <w:b/>
          <w:i/>
          <w:sz w:val="36"/>
          <w:szCs w:val="36"/>
        </w:rPr>
        <w:t>Игра</w:t>
      </w:r>
      <w:r>
        <w:rPr>
          <w:b/>
          <w:i/>
          <w:sz w:val="36"/>
          <w:szCs w:val="36"/>
        </w:rPr>
        <w:t xml:space="preserve"> </w:t>
      </w:r>
      <w:r w:rsidR="009F4044" w:rsidRPr="009D10C0">
        <w:rPr>
          <w:b/>
          <w:i/>
          <w:sz w:val="36"/>
          <w:szCs w:val="36"/>
        </w:rPr>
        <w:t>«Я рад, что ты здесь»</w:t>
      </w:r>
    </w:p>
    <w:p w:rsidR="009F4044" w:rsidRPr="009D10C0" w:rsidRDefault="009F4044" w:rsidP="009F4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Стоя в кругу, посмотреть в глаза соседу справа, улыбнуться и сказать: «Здравствуй, ИМЯ! Я рад, что ты здесь!»</w:t>
      </w:r>
    </w:p>
    <w:p w:rsidR="0063285E" w:rsidRPr="009D10C0" w:rsidRDefault="0063285E" w:rsidP="00D17D58">
      <w:pPr>
        <w:spacing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>Разминка: артикуляционная гимнастика, упражнения на дыхание, пантомимы, упражнения на эмоциональное раскрепощение.</w:t>
      </w:r>
    </w:p>
    <w:p w:rsidR="00D54FD9" w:rsidRPr="009D10C0" w:rsidRDefault="0063285E" w:rsidP="00DB32ED">
      <w:pPr>
        <w:widowControl/>
        <w:shd w:val="clear" w:color="auto" w:fill="FFFFFF"/>
        <w:suppressAutoHyphens w:val="0"/>
        <w:spacing w:after="135" w:line="300" w:lineRule="atLeast"/>
        <w:ind w:firstLine="709"/>
        <w:rPr>
          <w:sz w:val="36"/>
          <w:szCs w:val="36"/>
        </w:rPr>
      </w:pPr>
      <w:r w:rsidRPr="009D10C0">
        <w:rPr>
          <w:sz w:val="36"/>
          <w:szCs w:val="36"/>
        </w:rPr>
        <w:t>Основной этап</w:t>
      </w:r>
      <w:r w:rsidR="00DF766E" w:rsidRPr="009D10C0">
        <w:rPr>
          <w:sz w:val="36"/>
          <w:szCs w:val="36"/>
        </w:rPr>
        <w:t xml:space="preserve"> -</w:t>
      </w:r>
      <w:r w:rsidRPr="009D10C0">
        <w:rPr>
          <w:sz w:val="36"/>
          <w:szCs w:val="36"/>
        </w:rPr>
        <w:t xml:space="preserve"> творческие мастерские</w:t>
      </w:r>
      <w:r w:rsidR="00DF766E" w:rsidRPr="009D10C0">
        <w:rPr>
          <w:sz w:val="36"/>
          <w:szCs w:val="36"/>
        </w:rPr>
        <w:t xml:space="preserve">, которые </w:t>
      </w:r>
      <w:r w:rsidR="00350CDF" w:rsidRPr="009D10C0">
        <w:rPr>
          <w:sz w:val="36"/>
          <w:szCs w:val="36"/>
        </w:rPr>
        <w:t>включают в себя</w:t>
      </w:r>
      <w:r w:rsidR="00DB32ED" w:rsidRPr="009D10C0">
        <w:rPr>
          <w:sz w:val="36"/>
          <w:szCs w:val="36"/>
        </w:rPr>
        <w:t xml:space="preserve"> м</w:t>
      </w:r>
      <w:r w:rsidR="00D54FD9" w:rsidRPr="009D10C0">
        <w:rPr>
          <w:sz w:val="36"/>
          <w:szCs w:val="36"/>
        </w:rPr>
        <w:t xml:space="preserve">астер-классы </w:t>
      </w:r>
      <w:proofErr w:type="gramStart"/>
      <w:r w:rsidR="00DB32ED" w:rsidRPr="009D10C0">
        <w:rPr>
          <w:sz w:val="36"/>
          <w:szCs w:val="36"/>
        </w:rPr>
        <w:t>по</w:t>
      </w:r>
      <w:proofErr w:type="gramEnd"/>
      <w:r w:rsidR="00DB32ED" w:rsidRPr="009D10C0">
        <w:rPr>
          <w:sz w:val="36"/>
          <w:szCs w:val="36"/>
        </w:rPr>
        <w:t>:</w:t>
      </w:r>
    </w:p>
    <w:p w:rsidR="00DB32ED" w:rsidRPr="009D10C0" w:rsidRDefault="00D54FD9" w:rsidP="0013060B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 xml:space="preserve">- </w:t>
      </w:r>
      <w:r w:rsidR="00DB32ED" w:rsidRPr="009D10C0">
        <w:rPr>
          <w:sz w:val="36"/>
          <w:szCs w:val="36"/>
        </w:rPr>
        <w:t xml:space="preserve"> изготовлению различных видов театра и театральных атрибутов для домашних игр в театр</w:t>
      </w:r>
      <w:r w:rsidR="005D4CAD">
        <w:rPr>
          <w:sz w:val="36"/>
          <w:szCs w:val="36"/>
        </w:rPr>
        <w:t xml:space="preserve"> </w:t>
      </w:r>
      <w:r w:rsidR="009A088C">
        <w:rPr>
          <w:sz w:val="36"/>
          <w:szCs w:val="36"/>
        </w:rPr>
        <w:t>(увлекательно прош</w:t>
      </w:r>
      <w:r w:rsidR="005C0FCC">
        <w:rPr>
          <w:sz w:val="36"/>
          <w:szCs w:val="36"/>
        </w:rPr>
        <w:t>ли</w:t>
      </w:r>
      <w:r w:rsidR="009A088C">
        <w:rPr>
          <w:sz w:val="36"/>
          <w:szCs w:val="36"/>
        </w:rPr>
        <w:t xml:space="preserve"> мастер-класс</w:t>
      </w:r>
      <w:r w:rsidR="005C0FCC">
        <w:rPr>
          <w:sz w:val="36"/>
          <w:szCs w:val="36"/>
        </w:rPr>
        <w:t>ы</w:t>
      </w:r>
      <w:r w:rsidR="009A088C">
        <w:rPr>
          <w:sz w:val="36"/>
          <w:szCs w:val="36"/>
        </w:rPr>
        <w:t xml:space="preserve"> «Кукольный театр своими руками» по изготовлению театральных кукол на основе пластиковых </w:t>
      </w:r>
      <w:r w:rsidR="009A088C">
        <w:rPr>
          <w:sz w:val="36"/>
          <w:szCs w:val="36"/>
        </w:rPr>
        <w:lastRenderedPageBreak/>
        <w:t xml:space="preserve">ложек; «Театральные маски»; </w:t>
      </w:r>
      <w:r w:rsidR="005C0FCC">
        <w:rPr>
          <w:sz w:val="36"/>
          <w:szCs w:val="36"/>
        </w:rPr>
        <w:t>«Декорации и костюмы из бросового материала»)</w:t>
      </w:r>
      <w:r w:rsidR="00DB32ED" w:rsidRPr="009D10C0">
        <w:rPr>
          <w:sz w:val="36"/>
          <w:szCs w:val="36"/>
        </w:rPr>
        <w:t>;</w:t>
      </w:r>
    </w:p>
    <w:p w:rsidR="001A5868" w:rsidRPr="009D10C0" w:rsidRDefault="00DB32ED" w:rsidP="001A5868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 w:rsidRPr="009D10C0">
        <w:rPr>
          <w:sz w:val="36"/>
          <w:szCs w:val="36"/>
        </w:rPr>
        <w:t xml:space="preserve">- </w:t>
      </w:r>
      <w:r w:rsidR="009F4044" w:rsidRPr="009D10C0">
        <w:rPr>
          <w:sz w:val="36"/>
          <w:szCs w:val="36"/>
        </w:rPr>
        <w:t xml:space="preserve">искусству перевоплощения; </w:t>
      </w:r>
      <w:r w:rsidRPr="009D10C0">
        <w:rPr>
          <w:sz w:val="36"/>
          <w:szCs w:val="36"/>
        </w:rPr>
        <w:t>о</w:t>
      </w:r>
      <w:r w:rsidR="0063285E" w:rsidRPr="009D10C0">
        <w:rPr>
          <w:sz w:val="36"/>
          <w:szCs w:val="36"/>
        </w:rPr>
        <w:t>раторско</w:t>
      </w:r>
      <w:r w:rsidRPr="009D10C0">
        <w:rPr>
          <w:sz w:val="36"/>
          <w:szCs w:val="36"/>
        </w:rPr>
        <w:t>му</w:t>
      </w:r>
      <w:r w:rsidR="0063285E" w:rsidRPr="009D10C0">
        <w:rPr>
          <w:sz w:val="36"/>
          <w:szCs w:val="36"/>
        </w:rPr>
        <w:t xml:space="preserve"> искусств</w:t>
      </w:r>
      <w:r w:rsidRPr="009D10C0">
        <w:rPr>
          <w:sz w:val="36"/>
          <w:szCs w:val="36"/>
        </w:rPr>
        <w:t>у</w:t>
      </w:r>
      <w:r w:rsidR="0063285E" w:rsidRPr="009D10C0">
        <w:rPr>
          <w:sz w:val="36"/>
          <w:szCs w:val="36"/>
        </w:rPr>
        <w:t xml:space="preserve"> </w:t>
      </w:r>
      <w:r w:rsidR="00E65DF9" w:rsidRPr="009D10C0">
        <w:rPr>
          <w:sz w:val="36"/>
          <w:szCs w:val="36"/>
        </w:rPr>
        <w:t>или</w:t>
      </w:r>
      <w:r w:rsidR="0063285E" w:rsidRPr="009D10C0">
        <w:rPr>
          <w:sz w:val="36"/>
          <w:szCs w:val="36"/>
        </w:rPr>
        <w:t xml:space="preserve"> </w:t>
      </w:r>
      <w:r w:rsidR="00E65DF9" w:rsidRPr="009D10C0">
        <w:rPr>
          <w:sz w:val="36"/>
          <w:szCs w:val="36"/>
        </w:rPr>
        <w:t>сценическ</w:t>
      </w:r>
      <w:r w:rsidRPr="009D10C0">
        <w:rPr>
          <w:sz w:val="36"/>
          <w:szCs w:val="36"/>
        </w:rPr>
        <w:t>ой</w:t>
      </w:r>
      <w:r w:rsidR="00E65DF9" w:rsidRPr="009D10C0">
        <w:rPr>
          <w:sz w:val="36"/>
          <w:szCs w:val="36"/>
        </w:rPr>
        <w:t xml:space="preserve"> реч</w:t>
      </w:r>
      <w:r w:rsidRPr="009D10C0">
        <w:rPr>
          <w:sz w:val="36"/>
          <w:szCs w:val="36"/>
        </w:rPr>
        <w:t>и</w:t>
      </w:r>
      <w:r w:rsidR="00E65DF9" w:rsidRPr="009D10C0">
        <w:rPr>
          <w:sz w:val="36"/>
          <w:szCs w:val="36"/>
        </w:rPr>
        <w:t xml:space="preserve"> </w:t>
      </w:r>
      <w:r w:rsidR="00E65DF9" w:rsidRPr="009D10C0">
        <w:rPr>
          <w:rFonts w:cs="Times New Roman"/>
          <w:sz w:val="36"/>
          <w:szCs w:val="36"/>
        </w:rPr>
        <w:t>(</w:t>
      </w:r>
      <w:r w:rsidR="0013060B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используем</w:t>
      </w:r>
      <w:r w:rsidR="00E65DF9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игры и упражнени</w:t>
      </w:r>
      <w:r w:rsidR="0013060B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я</w:t>
      </w:r>
      <w:r w:rsidR="00E65DF9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, направленны</w:t>
      </w:r>
      <w:r w:rsidR="0013060B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е</w:t>
      </w:r>
      <w:r w:rsidR="00E65DF9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на развитие дыхания и свободы речевого аппарата, умение владеть правильной артикуляцией, четкой дикцией, разнообразной интонацией</w:t>
      </w:r>
      <w:r w:rsidR="0013060B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; </w:t>
      </w:r>
      <w:r w:rsidR="00E65DF9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 игры со словами, развивающие образную речь, творческую фантазию, умение сочинять небольшие рассказы и сказки, подбирать простейшие рифмы)</w:t>
      </w:r>
      <w:r w:rsidR="001A5868" w:rsidRPr="009D10C0">
        <w:rPr>
          <w:rFonts w:eastAsia="Times New Roman" w:cs="Times New Roman"/>
          <w:kern w:val="0"/>
          <w:sz w:val="36"/>
          <w:szCs w:val="36"/>
          <w:lang w:eastAsia="ru-RU" w:bidi="ar-SA"/>
        </w:rPr>
        <w:t>.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b/>
          <w:i/>
          <w:sz w:val="36"/>
          <w:szCs w:val="36"/>
        </w:rPr>
      </w:pPr>
      <w:r w:rsidRPr="009D10C0">
        <w:rPr>
          <w:b/>
          <w:i/>
          <w:sz w:val="36"/>
          <w:szCs w:val="36"/>
        </w:rPr>
        <w:t>Игра «След в след»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b/>
          <w:i/>
          <w:sz w:val="36"/>
          <w:szCs w:val="36"/>
        </w:rPr>
        <w:t>Цель.</w:t>
      </w:r>
      <w:r w:rsidRPr="009D10C0">
        <w:rPr>
          <w:i/>
          <w:sz w:val="36"/>
          <w:szCs w:val="36"/>
        </w:rPr>
        <w:t> Развивать внимание, согласованность действий, ориентировку в пространстве.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b/>
          <w:i/>
          <w:sz w:val="36"/>
          <w:szCs w:val="36"/>
        </w:rPr>
        <w:t>Ход игры.</w:t>
      </w:r>
      <w:r w:rsidRPr="009D10C0">
        <w:rPr>
          <w:i/>
          <w:sz w:val="36"/>
          <w:szCs w:val="36"/>
        </w:rPr>
        <w:t> </w:t>
      </w:r>
      <w:proofErr w:type="gramStart"/>
      <w:r w:rsidRPr="009D10C0">
        <w:rPr>
          <w:i/>
          <w:sz w:val="36"/>
          <w:szCs w:val="36"/>
        </w:rPr>
        <w:t>Участники идут по залу цепочкой, ставя ногу только в освободившийся «след» впереди идущего.</w:t>
      </w:r>
      <w:proofErr w:type="gramEnd"/>
      <w:r w:rsidRPr="009D10C0">
        <w:rPr>
          <w:i/>
          <w:sz w:val="36"/>
          <w:szCs w:val="36"/>
        </w:rPr>
        <w:t xml:space="preserve"> Нельзя торопиться и наступать на ноги. По ходу игры дети фантазируют, где они находятся, куда и почему так идут, какие препятствия преодолевают.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Например: хитрая лиса ведет своих лисят по тропинке, на которой охотники установили капканы; разведчики идут через болото по кочкам; туристы перебираются по камушкам через ручей и т.п.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lastRenderedPageBreak/>
        <w:t>Участники разделены на команды, причем каждая команда придумывает свой вариант.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b/>
          <w:i/>
          <w:sz w:val="36"/>
          <w:szCs w:val="36"/>
        </w:rPr>
      </w:pPr>
      <w:r w:rsidRPr="009D10C0">
        <w:rPr>
          <w:b/>
          <w:i/>
          <w:sz w:val="36"/>
          <w:szCs w:val="36"/>
        </w:rPr>
        <w:t>Игра «Передай позу»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b/>
          <w:i/>
          <w:sz w:val="36"/>
          <w:szCs w:val="36"/>
        </w:rPr>
        <w:t>Цель.</w:t>
      </w:r>
      <w:r w:rsidRPr="009D10C0">
        <w:rPr>
          <w:i/>
          <w:sz w:val="36"/>
          <w:szCs w:val="36"/>
        </w:rPr>
        <w:t> Развивать память, внимание, наблюдательность, фантазию, выдержку.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b/>
          <w:i/>
          <w:sz w:val="36"/>
          <w:szCs w:val="36"/>
        </w:rPr>
        <w:t>Ход игры.</w:t>
      </w:r>
      <w:r w:rsidRPr="009D10C0">
        <w:rPr>
          <w:i/>
          <w:sz w:val="36"/>
          <w:szCs w:val="36"/>
        </w:rPr>
        <w:t xml:space="preserve"> Участники сидят на стульях в полукруге и на полу по-турецки с закрытыми глазами. Водящий придумывает и фиксирует позу, показывая ее первому ребенку. Тот запоминает и показывает следующему. В итоге сравнивается поза последнего ребенка с позой водящего. 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Участники делятся на исполнителей и зрителей.</w:t>
      </w:r>
    </w:p>
    <w:p w:rsidR="001A5868" w:rsidRPr="009D10C0" w:rsidRDefault="001A5868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i/>
          <w:kern w:val="0"/>
          <w:sz w:val="36"/>
          <w:szCs w:val="36"/>
          <w:lang w:eastAsia="ru-RU" w:bidi="ar-SA"/>
        </w:rPr>
      </w:pPr>
      <w:r w:rsidRPr="009D10C0">
        <w:rPr>
          <w:b/>
          <w:i/>
          <w:iCs/>
          <w:sz w:val="36"/>
          <w:szCs w:val="36"/>
        </w:rPr>
        <w:t>Игра</w:t>
      </w:r>
      <w:r w:rsidRPr="009D10C0">
        <w:rPr>
          <w:b/>
          <w:i/>
          <w:sz w:val="36"/>
          <w:szCs w:val="36"/>
        </w:rPr>
        <w:t> </w:t>
      </w:r>
      <w:r w:rsidRPr="009D10C0">
        <w:rPr>
          <w:b/>
          <w:i/>
          <w:iCs/>
          <w:sz w:val="36"/>
          <w:szCs w:val="36"/>
        </w:rPr>
        <w:t>«</w:t>
      </w:r>
      <w:r w:rsidRPr="009D10C0">
        <w:rPr>
          <w:b/>
          <w:i/>
          <w:sz w:val="36"/>
          <w:szCs w:val="36"/>
        </w:rPr>
        <w:t> </w:t>
      </w:r>
      <w:r w:rsidR="009D10C0" w:rsidRPr="009D10C0">
        <w:rPr>
          <w:b/>
          <w:i/>
          <w:iCs/>
          <w:sz w:val="36"/>
          <w:szCs w:val="36"/>
        </w:rPr>
        <w:t>Добрый слон»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Жил на свете добрый слон,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Сочинял рассказы он.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Книжки добрые писал,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И друзьям их раздавал.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В рифмы он любил играть,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Чтоб с друзьями не скучать.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Вот картина, вот…(корзина, машина и т.д.),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Вот ромашка, вот …(букашка, бумажка),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 xml:space="preserve">Вот мой домик, вот твой …(томик, </w:t>
      </w:r>
      <w:proofErr w:type="spellStart"/>
      <w:r w:rsidRPr="009D10C0">
        <w:rPr>
          <w:i/>
          <w:sz w:val="36"/>
          <w:szCs w:val="36"/>
        </w:rPr>
        <w:t>сомик</w:t>
      </w:r>
      <w:proofErr w:type="spellEnd"/>
      <w:r w:rsidRPr="009D10C0">
        <w:rPr>
          <w:i/>
          <w:sz w:val="36"/>
          <w:szCs w:val="36"/>
        </w:rPr>
        <w:t>),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Вот и пушка, вот и …(мушка, сушка, кружка),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Вот вам пышка, а вот …(книжка, мышка, крышка),</w:t>
      </w:r>
    </w:p>
    <w:p w:rsidR="001A5868" w:rsidRPr="009D10C0" w:rsidRDefault="001A5868" w:rsidP="001A5868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lastRenderedPageBreak/>
        <w:t>Вот сосед, а вот …(обед, кларнет, винегрет).</w:t>
      </w:r>
    </w:p>
    <w:p w:rsidR="0063285E" w:rsidRPr="009D10C0" w:rsidRDefault="005C0FCC" w:rsidP="001E1CF4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sz w:val="36"/>
          <w:szCs w:val="36"/>
        </w:rPr>
      </w:pPr>
      <w:r w:rsidRPr="006F3D2C">
        <w:rPr>
          <w:sz w:val="36"/>
          <w:szCs w:val="36"/>
        </w:rPr>
        <w:t xml:space="preserve">Родители не только являются участниками встреч, но и имеют возможность поделиться своими творческими находками и личным опытом. </w:t>
      </w:r>
      <w:r w:rsidR="009A088C" w:rsidRPr="006F3D2C">
        <w:rPr>
          <w:sz w:val="36"/>
          <w:szCs w:val="36"/>
        </w:rPr>
        <w:t xml:space="preserve">Творческую мастерскую «Театр дома» провели родители: </w:t>
      </w:r>
      <w:r w:rsidRPr="006F3D2C">
        <w:rPr>
          <w:sz w:val="36"/>
          <w:szCs w:val="36"/>
        </w:rPr>
        <w:t xml:space="preserve">представили свои презентации </w:t>
      </w:r>
      <w:r w:rsidR="009A088C" w:rsidRPr="006F3D2C">
        <w:rPr>
          <w:sz w:val="36"/>
          <w:szCs w:val="36"/>
        </w:rPr>
        <w:t xml:space="preserve">о том, как </w:t>
      </w:r>
      <w:r w:rsidRPr="006F3D2C">
        <w:rPr>
          <w:sz w:val="36"/>
          <w:szCs w:val="36"/>
        </w:rPr>
        <w:t>они организуют игру в театр у себя дома.</w:t>
      </w:r>
      <w:r w:rsidR="009A088C" w:rsidRPr="006F3D2C">
        <w:rPr>
          <w:sz w:val="36"/>
          <w:szCs w:val="36"/>
        </w:rPr>
        <w:t xml:space="preserve"> А мама воспитанницы средней группы </w:t>
      </w:r>
      <w:proofErr w:type="spellStart"/>
      <w:r w:rsidR="009A088C" w:rsidRPr="006F3D2C">
        <w:rPr>
          <w:sz w:val="36"/>
          <w:szCs w:val="36"/>
        </w:rPr>
        <w:t>Нижник</w:t>
      </w:r>
      <w:proofErr w:type="spellEnd"/>
      <w:r w:rsidR="00E01F73" w:rsidRPr="006F3D2C">
        <w:rPr>
          <w:sz w:val="36"/>
          <w:szCs w:val="36"/>
        </w:rPr>
        <w:t xml:space="preserve"> Ксении</w:t>
      </w:r>
      <w:r w:rsidR="009A088C" w:rsidRPr="006F3D2C">
        <w:rPr>
          <w:sz w:val="36"/>
          <w:szCs w:val="36"/>
        </w:rPr>
        <w:t xml:space="preserve"> провела мастер-класс по изготовлению куклы-перчатки Баба Яга.</w:t>
      </w:r>
    </w:p>
    <w:p w:rsidR="001A5868" w:rsidRPr="009D10C0" w:rsidRDefault="0063285E" w:rsidP="001A5868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sz w:val="36"/>
          <w:szCs w:val="36"/>
        </w:rPr>
      </w:pPr>
      <w:r w:rsidRPr="009D10C0">
        <w:rPr>
          <w:sz w:val="36"/>
          <w:szCs w:val="36"/>
        </w:rPr>
        <w:t xml:space="preserve">Заключительный этап: </w:t>
      </w:r>
      <w:r w:rsidR="00F32892" w:rsidRPr="009D10C0">
        <w:rPr>
          <w:sz w:val="36"/>
          <w:szCs w:val="36"/>
        </w:rPr>
        <w:t>рефлексия</w:t>
      </w:r>
      <w:r w:rsidR="001A5868" w:rsidRPr="009D10C0">
        <w:rPr>
          <w:sz w:val="36"/>
          <w:szCs w:val="36"/>
        </w:rPr>
        <w:t xml:space="preserve"> (смайлики, ниточки)</w:t>
      </w:r>
      <w:r w:rsidR="00F32892" w:rsidRPr="009D10C0">
        <w:rPr>
          <w:sz w:val="36"/>
          <w:szCs w:val="36"/>
        </w:rPr>
        <w:t>, ритуал прощания.</w:t>
      </w:r>
      <w:r w:rsidR="00DD4EFD" w:rsidRPr="009D10C0">
        <w:rPr>
          <w:sz w:val="36"/>
          <w:szCs w:val="36"/>
        </w:rPr>
        <w:t xml:space="preserve"> 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b/>
          <w:i/>
          <w:sz w:val="36"/>
          <w:szCs w:val="36"/>
        </w:rPr>
      </w:pPr>
      <w:r w:rsidRPr="009D10C0">
        <w:rPr>
          <w:b/>
          <w:i/>
          <w:sz w:val="36"/>
          <w:szCs w:val="36"/>
        </w:rPr>
        <w:t>Игра «Комплименты»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 xml:space="preserve"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 Затем он произносит комплимент своему соседу. </w:t>
      </w:r>
    </w:p>
    <w:p w:rsidR="009D10C0" w:rsidRPr="009D10C0" w:rsidRDefault="009D10C0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При затруднении  педагог  может сделать комплимент или предложить сказать что-то «вкусное», «сладкое», «цветочное».</w:t>
      </w:r>
    </w:p>
    <w:p w:rsidR="001A5868" w:rsidRPr="009D10C0" w:rsidRDefault="001A5868" w:rsidP="001A58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b/>
          <w:i/>
          <w:sz w:val="36"/>
          <w:szCs w:val="36"/>
        </w:rPr>
        <w:t>Игра «Встретимся</w:t>
      </w:r>
      <w:r w:rsidRPr="009D10C0">
        <w:rPr>
          <w:i/>
          <w:sz w:val="36"/>
          <w:szCs w:val="36"/>
        </w:rPr>
        <w:t xml:space="preserve"> </w:t>
      </w:r>
      <w:r w:rsidRPr="009D10C0">
        <w:rPr>
          <w:b/>
          <w:i/>
          <w:sz w:val="36"/>
          <w:szCs w:val="36"/>
        </w:rPr>
        <w:t>опять»</w:t>
      </w:r>
    </w:p>
    <w:p w:rsidR="001A5868" w:rsidRPr="009D10C0" w:rsidRDefault="001A5868" w:rsidP="001A586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lastRenderedPageBreak/>
        <w:t>Все дети дружно встают в круг, протягивают вперед левую руку “от сердца, от души” (получается пирамида из ладошек) и говорят традиционные слова:</w:t>
      </w:r>
    </w:p>
    <w:p w:rsidR="009D10C0" w:rsidRPr="009D10C0" w:rsidRDefault="001A5868" w:rsidP="009D10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ind w:firstLine="709"/>
        <w:jc w:val="both"/>
        <w:rPr>
          <w:i/>
          <w:sz w:val="36"/>
          <w:szCs w:val="36"/>
        </w:rPr>
      </w:pPr>
      <w:r w:rsidRPr="009D10C0">
        <w:rPr>
          <w:i/>
          <w:sz w:val="36"/>
          <w:szCs w:val="36"/>
        </w:rPr>
        <w:t>“Раз, два, три, четыре, пять – скоро встретимся опять!”</w:t>
      </w:r>
    </w:p>
    <w:p w:rsidR="007D5470" w:rsidRDefault="007D5470" w:rsidP="00D17D58">
      <w:pPr>
        <w:spacing w:line="360" w:lineRule="auto"/>
        <w:ind w:firstLine="709"/>
        <w:jc w:val="both"/>
        <w:rPr>
          <w:sz w:val="36"/>
          <w:szCs w:val="36"/>
        </w:rPr>
      </w:pPr>
    </w:p>
    <w:p w:rsidR="006F3D2C" w:rsidRPr="006F3D2C" w:rsidRDefault="007D5470" w:rsidP="006F3D2C">
      <w:pPr>
        <w:widowControl/>
        <w:shd w:val="clear" w:color="auto" w:fill="FFFFFF"/>
        <w:suppressAutoHyphens w:val="0"/>
        <w:spacing w:after="120" w:line="240" w:lineRule="atLeast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данный момент работа по проекту находится на стадии завершения. </w:t>
      </w:r>
      <w:r w:rsidR="006F3D2C" w:rsidRPr="006F3D2C">
        <w:rPr>
          <w:sz w:val="36"/>
          <w:szCs w:val="36"/>
        </w:rPr>
        <w:t>Благодаря совместной деятельности в ходе реализации проекта укрепились взаимоотношения между детьми, воспитателями, музыкальным руководителем и родителями. Дети стали более общительными, раскрепощенными, уверенными в себе и в своих силах, не боятся выступать перед зрителями.</w:t>
      </w:r>
    </w:p>
    <w:p w:rsidR="006F3D2C" w:rsidRPr="006F3D2C" w:rsidRDefault="006F3D2C" w:rsidP="006F3D2C">
      <w:pPr>
        <w:widowControl/>
        <w:shd w:val="clear" w:color="auto" w:fill="FFFFFF"/>
        <w:suppressAutoHyphens w:val="0"/>
        <w:spacing w:after="120" w:line="240" w:lineRule="atLeast"/>
        <w:ind w:firstLine="709"/>
        <w:jc w:val="both"/>
        <w:rPr>
          <w:sz w:val="36"/>
          <w:szCs w:val="36"/>
        </w:rPr>
      </w:pPr>
      <w:r w:rsidRPr="006F3D2C">
        <w:rPr>
          <w:sz w:val="36"/>
          <w:szCs w:val="36"/>
        </w:rPr>
        <w:t>В лице родителей мы нашли поддержку не только в подготовительной работе</w:t>
      </w:r>
      <w:bookmarkStart w:id="0" w:name="_GoBack"/>
      <w:bookmarkEnd w:id="0"/>
      <w:r w:rsidRPr="006F3D2C">
        <w:rPr>
          <w:sz w:val="36"/>
          <w:szCs w:val="36"/>
        </w:rPr>
        <w:t xml:space="preserve"> (изготовлении декораций, атрибутов, костюмов, игрушек), но увидели в них талантливых постановщиков, артистов, воспитателей своих детей.</w:t>
      </w:r>
    </w:p>
    <w:p w:rsidR="006F3D2C" w:rsidRPr="006F3D2C" w:rsidRDefault="006F3D2C" w:rsidP="006F3D2C">
      <w:pPr>
        <w:widowControl/>
        <w:shd w:val="clear" w:color="auto" w:fill="FFFFFF"/>
        <w:suppressAutoHyphens w:val="0"/>
        <w:spacing w:after="120" w:line="240" w:lineRule="atLeast"/>
        <w:ind w:firstLine="709"/>
        <w:jc w:val="both"/>
        <w:rPr>
          <w:sz w:val="36"/>
          <w:szCs w:val="36"/>
        </w:rPr>
      </w:pPr>
      <w:r w:rsidRPr="006F3D2C">
        <w:rPr>
          <w:sz w:val="36"/>
          <w:szCs w:val="36"/>
        </w:rPr>
        <w:t xml:space="preserve">Мы смогли доказать родителям, что только в совместной деятельности можно лучше узнать </w:t>
      </w:r>
      <w:proofErr w:type="spellStart"/>
      <w:r w:rsidRPr="006F3D2C">
        <w:rPr>
          <w:sz w:val="36"/>
          <w:szCs w:val="36"/>
        </w:rPr>
        <w:t>свого</w:t>
      </w:r>
      <w:proofErr w:type="spellEnd"/>
      <w:r w:rsidRPr="006F3D2C">
        <w:rPr>
          <w:sz w:val="36"/>
          <w:szCs w:val="36"/>
        </w:rPr>
        <w:t xml:space="preserve"> малыша, его темперамент, особенности характера и, конечно же, его мечты и желания; потому, что при решении каких-либо вопросов создается микроклимат, в основе которого лежат доверительные, дружеские отношения между детьми и взрослыми. Создается атмосфера творчества. Иначе говоря, проект позволил нам раскрыть во всех участниках творческие возможности.</w:t>
      </w:r>
    </w:p>
    <w:p w:rsidR="007D5470" w:rsidRDefault="007D5470" w:rsidP="00D17D58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Наработанные материалы будут оформлены и собраны на диск (февраль 2017г.). </w:t>
      </w:r>
    </w:p>
    <w:p w:rsidR="00D17D58" w:rsidRPr="009D10C0" w:rsidRDefault="00D17D58" w:rsidP="00D17D58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36"/>
          <w:szCs w:val="36"/>
          <w:lang w:eastAsia="ru-RU" w:bidi="ar-SA"/>
        </w:rPr>
      </w:pPr>
    </w:p>
    <w:sectPr w:rsidR="00D17D58" w:rsidRPr="009D10C0" w:rsidSect="0040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D2" w:rsidRDefault="000666D2" w:rsidP="00E52FF4">
      <w:r>
        <w:separator/>
      </w:r>
    </w:p>
  </w:endnote>
  <w:endnote w:type="continuationSeparator" w:id="0">
    <w:p w:rsidR="000666D2" w:rsidRDefault="000666D2" w:rsidP="00E5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D2" w:rsidRDefault="000666D2" w:rsidP="00E52FF4">
      <w:r>
        <w:separator/>
      </w:r>
    </w:p>
  </w:footnote>
  <w:footnote w:type="continuationSeparator" w:id="0">
    <w:p w:rsidR="000666D2" w:rsidRDefault="000666D2" w:rsidP="00E5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F22A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11BC0C6C"/>
    <w:multiLevelType w:val="multilevel"/>
    <w:tmpl w:val="8E7491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331853"/>
    <w:multiLevelType w:val="multilevel"/>
    <w:tmpl w:val="CB9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65FEB"/>
    <w:multiLevelType w:val="hybridMultilevel"/>
    <w:tmpl w:val="9C8076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00E72"/>
    <w:multiLevelType w:val="multilevel"/>
    <w:tmpl w:val="CAD6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1418C9"/>
    <w:multiLevelType w:val="hybridMultilevel"/>
    <w:tmpl w:val="F98AE6B0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B2481"/>
    <w:multiLevelType w:val="multilevel"/>
    <w:tmpl w:val="345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F1CAA"/>
    <w:multiLevelType w:val="hybridMultilevel"/>
    <w:tmpl w:val="DA8A6802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D1768"/>
    <w:multiLevelType w:val="multilevel"/>
    <w:tmpl w:val="322E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D17"/>
    <w:multiLevelType w:val="hybridMultilevel"/>
    <w:tmpl w:val="AEC6858C"/>
    <w:lvl w:ilvl="0" w:tplc="F768E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F640E7"/>
    <w:multiLevelType w:val="multilevel"/>
    <w:tmpl w:val="4DD8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F02E7"/>
    <w:multiLevelType w:val="multilevel"/>
    <w:tmpl w:val="06D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D90D53"/>
    <w:multiLevelType w:val="multilevel"/>
    <w:tmpl w:val="AE3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843AC"/>
    <w:multiLevelType w:val="multilevel"/>
    <w:tmpl w:val="ABCA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F67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054B1E"/>
    <w:multiLevelType w:val="hybridMultilevel"/>
    <w:tmpl w:val="2334029C"/>
    <w:lvl w:ilvl="0" w:tplc="A4F00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0D2A68"/>
    <w:multiLevelType w:val="multilevel"/>
    <w:tmpl w:val="1D80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754B0"/>
    <w:multiLevelType w:val="hybridMultilevel"/>
    <w:tmpl w:val="C370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C6CDE"/>
    <w:multiLevelType w:val="multilevel"/>
    <w:tmpl w:val="89A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E73DB"/>
    <w:multiLevelType w:val="hybridMultilevel"/>
    <w:tmpl w:val="D2E4F7DA"/>
    <w:lvl w:ilvl="0" w:tplc="F768E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0965B1"/>
    <w:multiLevelType w:val="multilevel"/>
    <w:tmpl w:val="251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27E92"/>
    <w:multiLevelType w:val="multilevel"/>
    <w:tmpl w:val="FEF4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B6787D"/>
    <w:multiLevelType w:val="multilevel"/>
    <w:tmpl w:val="2564D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EE914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5"/>
  </w:num>
  <w:num w:numId="18">
    <w:abstractNumId w:val="23"/>
  </w:num>
  <w:num w:numId="19">
    <w:abstractNumId w:val="22"/>
  </w:num>
  <w:num w:numId="20">
    <w:abstractNumId w:val="21"/>
  </w:num>
  <w:num w:numId="21">
    <w:abstractNumId w:val="14"/>
  </w:num>
  <w:num w:numId="22">
    <w:abstractNumId w:val="11"/>
  </w:num>
  <w:num w:numId="23">
    <w:abstractNumId w:val="19"/>
  </w:num>
  <w:num w:numId="24">
    <w:abstractNumId w:val="3"/>
  </w:num>
  <w:num w:numId="25">
    <w:abstractNumId w:val="13"/>
  </w:num>
  <w:num w:numId="26">
    <w:abstractNumId w:val="7"/>
  </w:num>
  <w:num w:numId="27">
    <w:abstractNumId w:val="12"/>
  </w:num>
  <w:num w:numId="28">
    <w:abstractNumId w:val="20"/>
  </w:num>
  <w:num w:numId="29">
    <w:abstractNumId w:val="8"/>
  </w:num>
  <w:num w:numId="30">
    <w:abstractNumId w:val="16"/>
  </w:num>
  <w:num w:numId="31">
    <w:abstractNumId w:val="2"/>
  </w:num>
  <w:num w:numId="32">
    <w:abstractNumId w:val="9"/>
  </w:num>
  <w:num w:numId="33">
    <w:abstractNumId w:val="15"/>
  </w:num>
  <w:num w:numId="34">
    <w:abstractNumId w:val="24"/>
  </w:num>
  <w:num w:numId="35">
    <w:abstractNumId w:val="6"/>
  </w:num>
  <w:num w:numId="36">
    <w:abstractNumId w:val="10"/>
  </w:num>
  <w:num w:numId="37">
    <w:abstractNumId w:val="1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FF4"/>
    <w:rsid w:val="00037BF7"/>
    <w:rsid w:val="00060FD8"/>
    <w:rsid w:val="000666D2"/>
    <w:rsid w:val="000A5971"/>
    <w:rsid w:val="000B468E"/>
    <w:rsid w:val="000B5F9B"/>
    <w:rsid w:val="000C5DBE"/>
    <w:rsid w:val="000E3C64"/>
    <w:rsid w:val="0013060B"/>
    <w:rsid w:val="001A5868"/>
    <w:rsid w:val="001B41D8"/>
    <w:rsid w:val="001E1CF4"/>
    <w:rsid w:val="001E42EF"/>
    <w:rsid w:val="002027A1"/>
    <w:rsid w:val="0023612A"/>
    <w:rsid w:val="0024086C"/>
    <w:rsid w:val="00264D86"/>
    <w:rsid w:val="00267422"/>
    <w:rsid w:val="00270B6E"/>
    <w:rsid w:val="0028157D"/>
    <w:rsid w:val="0028794F"/>
    <w:rsid w:val="002921B1"/>
    <w:rsid w:val="002C7790"/>
    <w:rsid w:val="003071AA"/>
    <w:rsid w:val="00310DE1"/>
    <w:rsid w:val="00321396"/>
    <w:rsid w:val="003273FF"/>
    <w:rsid w:val="00350CDF"/>
    <w:rsid w:val="00355A00"/>
    <w:rsid w:val="00380AA7"/>
    <w:rsid w:val="00395926"/>
    <w:rsid w:val="003A502E"/>
    <w:rsid w:val="003E775D"/>
    <w:rsid w:val="00400A40"/>
    <w:rsid w:val="00400C65"/>
    <w:rsid w:val="00422035"/>
    <w:rsid w:val="004969BE"/>
    <w:rsid w:val="004C5B7C"/>
    <w:rsid w:val="004D049C"/>
    <w:rsid w:val="004E6CE4"/>
    <w:rsid w:val="004F3C4B"/>
    <w:rsid w:val="00537E63"/>
    <w:rsid w:val="00574AD3"/>
    <w:rsid w:val="005B2535"/>
    <w:rsid w:val="005C0FCC"/>
    <w:rsid w:val="005D4CAD"/>
    <w:rsid w:val="00624004"/>
    <w:rsid w:val="006278C6"/>
    <w:rsid w:val="0063285E"/>
    <w:rsid w:val="00647AF6"/>
    <w:rsid w:val="0066425C"/>
    <w:rsid w:val="006C3EB5"/>
    <w:rsid w:val="006F3D2C"/>
    <w:rsid w:val="006F5A63"/>
    <w:rsid w:val="00707558"/>
    <w:rsid w:val="00790315"/>
    <w:rsid w:val="007D5470"/>
    <w:rsid w:val="00836533"/>
    <w:rsid w:val="00852D1D"/>
    <w:rsid w:val="00857762"/>
    <w:rsid w:val="00883650"/>
    <w:rsid w:val="0088603D"/>
    <w:rsid w:val="008A7086"/>
    <w:rsid w:val="008D3022"/>
    <w:rsid w:val="0090010C"/>
    <w:rsid w:val="00953339"/>
    <w:rsid w:val="00976517"/>
    <w:rsid w:val="009A088C"/>
    <w:rsid w:val="009B1DC6"/>
    <w:rsid w:val="009C15F1"/>
    <w:rsid w:val="009C745D"/>
    <w:rsid w:val="009D10C0"/>
    <w:rsid w:val="009F4044"/>
    <w:rsid w:val="00A011F6"/>
    <w:rsid w:val="00A014D5"/>
    <w:rsid w:val="00A53D10"/>
    <w:rsid w:val="00A718A7"/>
    <w:rsid w:val="00AB501F"/>
    <w:rsid w:val="00AF36C8"/>
    <w:rsid w:val="00B151AF"/>
    <w:rsid w:val="00B21DF5"/>
    <w:rsid w:val="00B367DE"/>
    <w:rsid w:val="00B43BD1"/>
    <w:rsid w:val="00BD2FBD"/>
    <w:rsid w:val="00BE075E"/>
    <w:rsid w:val="00C20F29"/>
    <w:rsid w:val="00C75846"/>
    <w:rsid w:val="00CA7E36"/>
    <w:rsid w:val="00CD1F9A"/>
    <w:rsid w:val="00CE1142"/>
    <w:rsid w:val="00D12522"/>
    <w:rsid w:val="00D1446B"/>
    <w:rsid w:val="00D17D58"/>
    <w:rsid w:val="00D54FD9"/>
    <w:rsid w:val="00DA380A"/>
    <w:rsid w:val="00DB32ED"/>
    <w:rsid w:val="00DC494E"/>
    <w:rsid w:val="00DD4EFD"/>
    <w:rsid w:val="00DF766E"/>
    <w:rsid w:val="00E01F73"/>
    <w:rsid w:val="00E52FF4"/>
    <w:rsid w:val="00E65DF9"/>
    <w:rsid w:val="00EB0CCC"/>
    <w:rsid w:val="00EC2F98"/>
    <w:rsid w:val="00EC48F6"/>
    <w:rsid w:val="00F100F9"/>
    <w:rsid w:val="00F32892"/>
    <w:rsid w:val="00F72964"/>
    <w:rsid w:val="00F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F4"/>
    <w:pPr>
      <w:widowControl w:val="0"/>
      <w:suppressAutoHyphens/>
    </w:pPr>
    <w:rPr>
      <w:rFonts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027A1"/>
    <w:pPr>
      <w:keepNext/>
      <w:numPr>
        <w:numId w:val="15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numPr>
        <w:ilvl w:val="1"/>
        <w:numId w:val="15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numPr>
        <w:ilvl w:val="2"/>
        <w:numId w:val="15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numPr>
        <w:ilvl w:val="3"/>
        <w:numId w:val="15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numPr>
        <w:ilvl w:val="4"/>
        <w:numId w:val="15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numPr>
        <w:ilvl w:val="5"/>
        <w:numId w:val="15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tabs>
        <w:tab w:val="num" w:pos="420"/>
      </w:tabs>
      <w:ind w:left="420" w:hanging="4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E52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2FF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52FF4"/>
    <w:rPr>
      <w:rFonts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E52FF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52FF4"/>
    <w:rPr>
      <w:rFonts w:cs="Mangal"/>
      <w:kern w:val="2"/>
      <w:sz w:val="24"/>
      <w:szCs w:val="21"/>
      <w:lang w:eastAsia="hi-IN" w:bidi="hi-IN"/>
    </w:rPr>
  </w:style>
  <w:style w:type="paragraph" w:styleId="a9">
    <w:name w:val="Normal (Web)"/>
    <w:basedOn w:val="a"/>
    <w:uiPriority w:val="99"/>
    <w:unhideWhenUsed/>
    <w:rsid w:val="00D1446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D1446B"/>
  </w:style>
  <w:style w:type="paragraph" w:customStyle="1" w:styleId="c3">
    <w:name w:val="c3"/>
    <w:basedOn w:val="a"/>
    <w:rsid w:val="009B1D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9B1DC6"/>
  </w:style>
  <w:style w:type="paragraph" w:styleId="aa">
    <w:name w:val="No Spacing"/>
    <w:uiPriority w:val="1"/>
    <w:qFormat/>
    <w:rsid w:val="001A5868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Emphasis"/>
    <w:basedOn w:val="a0"/>
    <w:uiPriority w:val="20"/>
    <w:qFormat/>
    <w:rsid w:val="001A5868"/>
    <w:rPr>
      <w:i/>
      <w:iCs/>
    </w:rPr>
  </w:style>
  <w:style w:type="character" w:customStyle="1" w:styleId="c0">
    <w:name w:val="c0"/>
    <w:basedOn w:val="a0"/>
    <w:rsid w:val="009D1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F4"/>
    <w:pPr>
      <w:widowControl w:val="0"/>
      <w:suppressAutoHyphens/>
    </w:pPr>
    <w:rPr>
      <w:rFonts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027A1"/>
    <w:pPr>
      <w:keepNext/>
      <w:numPr>
        <w:numId w:val="15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numPr>
        <w:ilvl w:val="1"/>
        <w:numId w:val="15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numPr>
        <w:ilvl w:val="2"/>
        <w:numId w:val="15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numPr>
        <w:ilvl w:val="3"/>
        <w:numId w:val="15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numPr>
        <w:ilvl w:val="4"/>
        <w:numId w:val="15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numPr>
        <w:ilvl w:val="5"/>
        <w:numId w:val="15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tabs>
        <w:tab w:val="num" w:pos="420"/>
      </w:tabs>
      <w:ind w:left="420" w:hanging="4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E52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2FF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52FF4"/>
    <w:rPr>
      <w:rFonts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E52FF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52FF4"/>
    <w:rPr>
      <w:rFonts w:cs="Mangal"/>
      <w:kern w:val="2"/>
      <w:sz w:val="24"/>
      <w:szCs w:val="21"/>
      <w:lang w:eastAsia="hi-IN" w:bidi="hi-IN"/>
    </w:rPr>
  </w:style>
  <w:style w:type="paragraph" w:styleId="a9">
    <w:name w:val="Normal (Web)"/>
    <w:basedOn w:val="a"/>
    <w:uiPriority w:val="99"/>
    <w:unhideWhenUsed/>
    <w:rsid w:val="00D1446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D1446B"/>
  </w:style>
  <w:style w:type="paragraph" w:customStyle="1" w:styleId="c3">
    <w:name w:val="c3"/>
    <w:basedOn w:val="a"/>
    <w:rsid w:val="009B1D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9B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26EA-520B-444E-B2DA-7A6DB79F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13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2016-12-10T09:37:00Z</dcterms:created>
  <dcterms:modified xsi:type="dcterms:W3CDTF">2016-12-13T11:34:00Z</dcterms:modified>
</cp:coreProperties>
</file>